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0" w:rsidRPr="00FD0B50" w:rsidRDefault="00FD0B50" w:rsidP="00943D10">
      <w:pPr>
        <w:pStyle w:val="a3"/>
        <w:rPr>
          <w:rFonts w:ascii="Arial" w:hAnsi="Arial" w:cs="Arial"/>
          <w:b/>
          <w:szCs w:val="28"/>
          <w:lang w:val="en-US"/>
        </w:rPr>
      </w:pPr>
      <w:bookmarkStart w:id="0" w:name="_GoBack"/>
      <w:bookmarkEnd w:id="0"/>
      <w:r w:rsidRPr="00FD0B50">
        <w:rPr>
          <w:rFonts w:ascii="Arial" w:hAnsi="Arial" w:cs="Arial"/>
          <w:b/>
          <w:szCs w:val="28"/>
          <w:lang w:val="en-US"/>
        </w:rPr>
        <w:t>National Academy of Science</w:t>
      </w:r>
      <w:r w:rsidR="00943D10">
        <w:rPr>
          <w:rFonts w:ascii="Arial" w:hAnsi="Arial" w:cs="Arial"/>
          <w:b/>
          <w:szCs w:val="28"/>
          <w:lang w:val="en-US"/>
        </w:rPr>
        <w:t>s</w:t>
      </w:r>
      <w:r w:rsidRPr="00FD0B50">
        <w:rPr>
          <w:rFonts w:ascii="Arial" w:hAnsi="Arial" w:cs="Arial"/>
          <w:b/>
          <w:szCs w:val="28"/>
          <w:lang w:val="en-US"/>
        </w:rPr>
        <w:t xml:space="preserve"> of Ukraine (NASU</w:t>
      </w:r>
      <w:proofErr w:type="gramStart"/>
      <w:r w:rsidRPr="00FD0B50">
        <w:rPr>
          <w:rFonts w:ascii="Arial" w:hAnsi="Arial" w:cs="Arial"/>
          <w:b/>
          <w:szCs w:val="28"/>
          <w:lang w:val="en-US"/>
        </w:rPr>
        <w:t>)</w:t>
      </w:r>
      <w:proofErr w:type="gramEnd"/>
      <w:r w:rsidR="00943D10">
        <w:rPr>
          <w:rFonts w:ascii="Arial" w:hAnsi="Arial" w:cs="Arial"/>
          <w:b/>
          <w:szCs w:val="28"/>
          <w:lang w:val="en-US"/>
        </w:rPr>
        <w:br/>
      </w:r>
      <w:r w:rsidRPr="00DC0C55">
        <w:rPr>
          <w:rFonts w:ascii="Arial" w:hAnsi="Arial" w:cs="Arial"/>
          <w:b/>
          <w:szCs w:val="28"/>
          <w:highlight w:val="yellow"/>
          <w:lang w:val="en-US"/>
        </w:rPr>
        <w:t>Frantsev</w:t>
      </w:r>
      <w:r w:rsidR="00481A0B" w:rsidRPr="00DC0C55">
        <w:rPr>
          <w:rFonts w:ascii="Arial" w:hAnsi="Arial" w:cs="Arial"/>
          <w:b/>
          <w:szCs w:val="28"/>
          <w:highlight w:val="yellow"/>
          <w:lang w:val="en-US"/>
        </w:rPr>
        <w:t>i</w:t>
      </w:r>
      <w:r w:rsidRPr="00DC0C55">
        <w:rPr>
          <w:rFonts w:ascii="Arial" w:hAnsi="Arial" w:cs="Arial"/>
          <w:b/>
          <w:szCs w:val="28"/>
          <w:highlight w:val="yellow"/>
          <w:lang w:val="en-US"/>
        </w:rPr>
        <w:t>ch</w:t>
      </w:r>
      <w:r w:rsidRPr="00FD0B50">
        <w:rPr>
          <w:rFonts w:ascii="Arial" w:hAnsi="Arial" w:cs="Arial"/>
          <w:b/>
          <w:szCs w:val="28"/>
          <w:lang w:val="en-US"/>
        </w:rPr>
        <w:t xml:space="preserve"> Ukrainian Materials Research Society</w:t>
      </w:r>
      <w:r w:rsidR="00943D10">
        <w:rPr>
          <w:rFonts w:ascii="Arial" w:hAnsi="Arial" w:cs="Arial"/>
          <w:b/>
          <w:szCs w:val="28"/>
          <w:lang w:val="en-US"/>
        </w:rPr>
        <w:br/>
      </w:r>
      <w:r w:rsidRPr="00FD0B50">
        <w:rPr>
          <w:rFonts w:ascii="Arial" w:hAnsi="Arial" w:cs="Arial"/>
          <w:b/>
          <w:szCs w:val="28"/>
          <w:lang w:val="en-US"/>
        </w:rPr>
        <w:t>Frantsev</w:t>
      </w:r>
      <w:r w:rsidR="00481A0B">
        <w:rPr>
          <w:rFonts w:ascii="Arial" w:hAnsi="Arial" w:cs="Arial"/>
          <w:b/>
          <w:szCs w:val="28"/>
          <w:lang w:val="en-US"/>
        </w:rPr>
        <w:t>i</w:t>
      </w:r>
      <w:r w:rsidRPr="00FD0B50">
        <w:rPr>
          <w:rFonts w:ascii="Arial" w:hAnsi="Arial" w:cs="Arial"/>
          <w:b/>
          <w:szCs w:val="28"/>
          <w:lang w:val="en-US"/>
        </w:rPr>
        <w:t>ch Institute for Problems of Materials Science of NASU</w:t>
      </w:r>
      <w:r w:rsidR="00943D10">
        <w:rPr>
          <w:rFonts w:ascii="Arial" w:hAnsi="Arial" w:cs="Arial"/>
          <w:b/>
          <w:caps/>
          <w:szCs w:val="28"/>
          <w:lang w:val="en-US"/>
        </w:rPr>
        <w:br/>
      </w:r>
      <w:r w:rsidRPr="00FD0B50">
        <w:rPr>
          <w:rFonts w:ascii="Arial" w:hAnsi="Arial" w:cs="Arial"/>
          <w:b/>
          <w:caps/>
          <w:szCs w:val="28"/>
          <w:lang w:val="en-US"/>
        </w:rPr>
        <w:t>n</w:t>
      </w:r>
      <w:r w:rsidRPr="00FD0B50">
        <w:rPr>
          <w:rFonts w:ascii="Arial" w:hAnsi="Arial" w:cs="Arial"/>
          <w:b/>
          <w:szCs w:val="28"/>
          <w:lang w:val="en-US"/>
        </w:rPr>
        <w:t>ational Technical University of Ukraine</w:t>
      </w:r>
      <w:r w:rsidR="00943D10">
        <w:rPr>
          <w:rFonts w:ascii="Arial" w:hAnsi="Arial" w:cs="Arial"/>
          <w:b/>
          <w:szCs w:val="28"/>
          <w:lang w:val="en-US"/>
        </w:rPr>
        <w:br/>
      </w:r>
      <w:r w:rsidRPr="00FD0B50">
        <w:rPr>
          <w:rFonts w:ascii="Arial" w:hAnsi="Arial" w:cs="Arial"/>
          <w:b/>
          <w:szCs w:val="28"/>
          <w:lang w:val="en-US"/>
        </w:rPr>
        <w:t>“Igor S</w:t>
      </w:r>
      <w:r w:rsidR="00943D10">
        <w:rPr>
          <w:rFonts w:ascii="Arial" w:hAnsi="Arial" w:cs="Arial"/>
          <w:b/>
          <w:szCs w:val="28"/>
          <w:lang w:val="en-US"/>
        </w:rPr>
        <w:t>i</w:t>
      </w:r>
      <w:r w:rsidRPr="00FD0B50">
        <w:rPr>
          <w:rFonts w:ascii="Arial" w:hAnsi="Arial" w:cs="Arial"/>
          <w:b/>
          <w:szCs w:val="28"/>
          <w:lang w:val="en-US"/>
        </w:rPr>
        <w:t>korsky Kyiv Pol</w:t>
      </w:r>
      <w:r w:rsidR="00B74329">
        <w:rPr>
          <w:rFonts w:ascii="Arial" w:hAnsi="Arial" w:cs="Arial"/>
          <w:b/>
          <w:szCs w:val="28"/>
          <w:lang w:val="en-US"/>
        </w:rPr>
        <w:t>y</w:t>
      </w:r>
      <w:r w:rsidRPr="00FD0B50">
        <w:rPr>
          <w:rFonts w:ascii="Arial" w:hAnsi="Arial" w:cs="Arial"/>
          <w:b/>
          <w:szCs w:val="28"/>
          <w:lang w:val="en-US"/>
        </w:rPr>
        <w:t>technic Institute”</w:t>
      </w:r>
    </w:p>
    <w:p w:rsidR="00FD0B50" w:rsidRP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Pr="00FD0B50" w:rsidRDefault="00FD0B50" w:rsidP="00FD0B50">
      <w:pPr>
        <w:pStyle w:val="1"/>
        <w:rPr>
          <w:sz w:val="28"/>
          <w:szCs w:val="28"/>
          <w:lang w:val="en-US"/>
        </w:rPr>
      </w:pPr>
    </w:p>
    <w:p w:rsidR="00FD0B50" w:rsidRPr="00AD303E" w:rsidRDefault="00FD0B50" w:rsidP="00FD0B50">
      <w:pPr>
        <w:rPr>
          <w:lang w:val="en-US"/>
        </w:rPr>
      </w:pPr>
    </w:p>
    <w:p w:rsidR="00FD0B50" w:rsidRPr="00973C86" w:rsidRDefault="00FD0B50" w:rsidP="00FD0B50">
      <w:pPr>
        <w:pStyle w:val="1"/>
        <w:rPr>
          <w:rFonts w:ascii="Arial" w:hAnsi="Arial" w:cs="Arial"/>
          <w:sz w:val="36"/>
          <w:szCs w:val="36"/>
          <w:lang w:val="en-US"/>
        </w:rPr>
      </w:pPr>
      <w:r w:rsidRPr="00973C86">
        <w:rPr>
          <w:rFonts w:ascii="Arial" w:hAnsi="Arial" w:cs="Arial"/>
          <w:sz w:val="36"/>
          <w:szCs w:val="36"/>
          <w:lang w:val="en-US"/>
        </w:rPr>
        <w:t>6-th INTERNATIONAL CONFERENCE</w:t>
      </w:r>
    </w:p>
    <w:p w:rsidR="00FD0B50" w:rsidRPr="00CE5267" w:rsidRDefault="00FD0B50" w:rsidP="00FD0B50">
      <w:pPr>
        <w:pStyle w:val="1"/>
        <w:rPr>
          <w:sz w:val="16"/>
          <w:szCs w:val="16"/>
          <w:lang w:val="en-US"/>
        </w:rPr>
      </w:pPr>
    </w:p>
    <w:p w:rsidR="00FD0B50" w:rsidRPr="00FD0B50" w:rsidRDefault="00FD0B50" w:rsidP="00FD0B50">
      <w:pPr>
        <w:jc w:val="center"/>
        <w:rPr>
          <w:rFonts w:ascii="Arial" w:hAnsi="Arial" w:cs="Arial"/>
          <w:b/>
          <w:color w:val="0000FF"/>
          <w:sz w:val="48"/>
          <w:szCs w:val="48"/>
          <w:lang w:val="en-US"/>
        </w:rPr>
      </w:pPr>
      <w:proofErr w:type="spellStart"/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H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igh</w:t>
      </w:r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M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at</w:t>
      </w:r>
      <w:r w:rsidRPr="00FD0B50">
        <w:rPr>
          <w:rFonts w:ascii="Arial" w:hAnsi="Arial" w:cs="Arial"/>
          <w:b/>
          <w:i/>
          <w:color w:val="0000FF"/>
          <w:sz w:val="48"/>
          <w:szCs w:val="48"/>
          <w:lang w:val="en-US"/>
        </w:rPr>
        <w:t>T</w:t>
      </w:r>
      <w:r w:rsidRPr="00FD0B50">
        <w:rPr>
          <w:rFonts w:ascii="Arial" w:hAnsi="Arial" w:cs="Arial"/>
          <w:b/>
          <w:color w:val="0000FF"/>
          <w:sz w:val="48"/>
          <w:szCs w:val="48"/>
          <w:lang w:val="en-US"/>
        </w:rPr>
        <w:t>ech</w:t>
      </w:r>
      <w:proofErr w:type="spellEnd"/>
    </w:p>
    <w:tbl>
      <w:tblPr>
        <w:tblW w:w="5097" w:type="pct"/>
        <w:tblLook w:val="01E0" w:firstRow="1" w:lastRow="1" w:firstColumn="1" w:lastColumn="1" w:noHBand="0" w:noVBand="0"/>
      </w:tblPr>
      <w:tblGrid>
        <w:gridCol w:w="4266"/>
        <w:gridCol w:w="1514"/>
        <w:gridCol w:w="3977"/>
      </w:tblGrid>
      <w:tr w:rsidR="00FD0B50" w:rsidRPr="003C2C55" w:rsidTr="00F97994">
        <w:trPr>
          <w:trHeight w:val="5791"/>
        </w:trPr>
        <w:tc>
          <w:tcPr>
            <w:tcW w:w="2186" w:type="pct"/>
            <w:vAlign w:val="center"/>
          </w:tcPr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FD0B50">
              <w:rPr>
                <w:rFonts w:ascii="Arial" w:hAnsi="Arial" w:cs="Arial"/>
                <w:b/>
                <w:sz w:val="32"/>
                <w:szCs w:val="32"/>
                <w:lang w:val="en-US"/>
              </w:rPr>
              <w:t>Informational partners, journals</w:t>
            </w:r>
            <w:r w:rsidRPr="00FD0B50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811337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3C2C55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24075" cy="752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FD0B50">
              <w:rPr>
                <w:rFonts w:ascii="Arial" w:hAnsi="Arial" w:cs="Arial"/>
                <w:b/>
                <w:szCs w:val="24"/>
                <w:lang w:val="en-US"/>
              </w:rPr>
              <w:t>“Bulletin of U-MRS” (Ukraine)</w:t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776" w:type="pct"/>
          </w:tcPr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Pr="00FD0B50" w:rsidRDefault="00FD0B50" w:rsidP="00F97994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b/>
                <w:i/>
                <w:sz w:val="32"/>
                <w:szCs w:val="32"/>
                <w:lang w:val="en-US"/>
              </w:rPr>
            </w:pPr>
          </w:p>
          <w:p w:rsidR="00FD0B50" w:rsidRPr="003C2C55" w:rsidRDefault="00D65012" w:rsidP="00F97994">
            <w:pPr>
              <w:jc w:val="center"/>
              <w:rPr>
                <w:sz w:val="22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7.9pt;height:43pt;rotation:90" fillcolor="purple" strokecolor="navy" strokeweight=".5pt">
                  <v:fill opacity="45875f" color2="fill darken(111)" rotate="t" focusposition=".5,.5" focussize="" method="linear sigma" type="gradientRadial"/>
                  <v:shadow color="#868686"/>
                  <v:textpath style="font-family:&quot;Bookman Old Style&quot;;font-weight:bold;v-rotate-letters:t;v-text-kern:t" trim="t" fitpath="t" string="2019"/>
                </v:shape>
              </w:pict>
            </w:r>
          </w:p>
        </w:tc>
        <w:tc>
          <w:tcPr>
            <w:tcW w:w="2038" w:type="pct"/>
            <w:vAlign w:val="center"/>
          </w:tcPr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FD0B50">
              <w:rPr>
                <w:rFonts w:ascii="Arial" w:hAnsi="Arial" w:cs="Arial"/>
                <w:b/>
                <w:sz w:val="32"/>
                <w:szCs w:val="32"/>
                <w:lang w:val="en-US"/>
              </w:rPr>
              <w:t>Informational partners, journals</w:t>
            </w:r>
            <w:r w:rsidRPr="00FD0B50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62125" cy="600075"/>
                  <wp:effectExtent l="19050" t="0" r="9525" b="0"/>
                  <wp:docPr id="3" name="Рисунок 3" descr="порошковая металлур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ошковая металлур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FD0B50">
              <w:rPr>
                <w:rFonts w:ascii="Arial" w:hAnsi="Arial" w:cs="Arial"/>
                <w:b/>
                <w:szCs w:val="24"/>
                <w:lang w:val="en-US"/>
              </w:rPr>
              <w:t>Powder Metallurgy</w:t>
            </w:r>
            <w:r w:rsidRPr="00FD0B50">
              <w:rPr>
                <w:rFonts w:ascii="Arial" w:hAnsi="Arial" w:cs="Arial"/>
                <w:b/>
                <w:szCs w:val="24"/>
              </w:rPr>
              <w:t xml:space="preserve"> (</w:t>
            </w:r>
            <w:r w:rsidRPr="00FD0B50">
              <w:rPr>
                <w:rFonts w:ascii="Arial" w:hAnsi="Arial" w:cs="Arial"/>
                <w:b/>
                <w:szCs w:val="24"/>
                <w:lang w:val="en-US"/>
              </w:rPr>
              <w:t>Ukraine</w:t>
            </w:r>
            <w:r w:rsidRPr="00FD0B50">
              <w:rPr>
                <w:rFonts w:ascii="Arial" w:hAnsi="Arial" w:cs="Arial"/>
                <w:b/>
                <w:szCs w:val="24"/>
              </w:rPr>
              <w:t>)</w:t>
            </w: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Pr="00811337" w:rsidRDefault="00FD0B50" w:rsidP="00F979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D0B50" w:rsidRDefault="00FD0B50" w:rsidP="00F97994">
            <w:pPr>
              <w:jc w:val="center"/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24025" cy="676275"/>
                  <wp:effectExtent l="19050" t="0" r="9525" b="0"/>
                  <wp:docPr id="4" name="Рисунок 4" descr="наноструктурное материалове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ноструктурное материалове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B50" w:rsidRPr="00AD303E" w:rsidRDefault="00FD0B50" w:rsidP="00F97994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FD0B50">
              <w:rPr>
                <w:rFonts w:ascii="Arial" w:hAnsi="Arial" w:cs="Arial"/>
                <w:b/>
                <w:szCs w:val="24"/>
                <w:lang w:val="en-US"/>
              </w:rPr>
              <w:t>Nanostructure Materials Science</w:t>
            </w:r>
            <w:r w:rsidRPr="00FD0B50">
              <w:rPr>
                <w:rFonts w:ascii="Arial" w:hAnsi="Arial" w:cs="Arial"/>
                <w:b/>
                <w:szCs w:val="24"/>
              </w:rPr>
              <w:t xml:space="preserve"> (</w:t>
            </w:r>
            <w:r w:rsidRPr="00FD0B50">
              <w:rPr>
                <w:rFonts w:ascii="Arial" w:hAnsi="Arial" w:cs="Arial"/>
                <w:b/>
                <w:szCs w:val="24"/>
                <w:lang w:val="en-US"/>
              </w:rPr>
              <w:t>Ukraine</w:t>
            </w:r>
            <w:r w:rsidRPr="00FD0B50">
              <w:rPr>
                <w:rFonts w:ascii="Arial" w:hAnsi="Arial" w:cs="Arial"/>
                <w:b/>
                <w:szCs w:val="24"/>
              </w:rPr>
              <w:t>)</w:t>
            </w:r>
          </w:p>
          <w:p w:rsidR="00FD0B50" w:rsidRPr="00FD0B50" w:rsidRDefault="00FD0B50" w:rsidP="00F97994">
            <w:pPr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FD0B50" w:rsidRPr="00C75B49" w:rsidRDefault="00FD0B50" w:rsidP="00F9799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0B50" w:rsidRPr="006C1858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Second</w:t>
      </w:r>
      <w:r w:rsidRPr="006C1858">
        <w:rPr>
          <w:rFonts w:ascii="Arial" w:hAnsi="Arial" w:cs="Arial"/>
          <w:b/>
          <w:sz w:val="28"/>
          <w:szCs w:val="28"/>
          <w:lang w:val="en-US"/>
        </w:rPr>
        <w:t xml:space="preserve"> Announcement</w:t>
      </w:r>
    </w:p>
    <w:p w:rsidR="00FD0B50" w:rsidRPr="00124CC7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C1858">
        <w:rPr>
          <w:rFonts w:ascii="Arial" w:hAnsi="Arial" w:cs="Arial"/>
          <w:b/>
          <w:sz w:val="28"/>
          <w:szCs w:val="28"/>
          <w:lang w:val="en-US"/>
        </w:rPr>
        <w:t xml:space="preserve">October </w:t>
      </w:r>
      <w:r>
        <w:rPr>
          <w:rFonts w:ascii="Arial" w:hAnsi="Arial" w:cs="Arial"/>
          <w:b/>
          <w:sz w:val="28"/>
          <w:szCs w:val="28"/>
          <w:lang w:val="en-US"/>
        </w:rPr>
        <w:t>28 - 30</w:t>
      </w:r>
      <w:r w:rsidRPr="00124CC7">
        <w:rPr>
          <w:rFonts w:ascii="Arial" w:hAnsi="Arial" w:cs="Arial"/>
          <w:b/>
          <w:sz w:val="28"/>
          <w:szCs w:val="28"/>
          <w:lang w:val="en-US"/>
        </w:rPr>
        <w:t>, 201</w:t>
      </w:r>
      <w:r>
        <w:rPr>
          <w:rFonts w:ascii="Arial" w:hAnsi="Arial" w:cs="Arial"/>
          <w:b/>
          <w:sz w:val="28"/>
          <w:szCs w:val="28"/>
          <w:lang w:val="en-US"/>
        </w:rPr>
        <w:t>9</w:t>
      </w:r>
    </w:p>
    <w:p w:rsidR="00C97B3C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C1858">
        <w:rPr>
          <w:rFonts w:ascii="Arial" w:hAnsi="Arial" w:cs="Arial"/>
          <w:b/>
          <w:sz w:val="28"/>
          <w:szCs w:val="28"/>
          <w:lang w:val="en-US"/>
        </w:rPr>
        <w:t>K</w:t>
      </w:r>
      <w:r>
        <w:rPr>
          <w:rFonts w:ascii="Arial" w:hAnsi="Arial" w:cs="Arial"/>
          <w:b/>
          <w:sz w:val="28"/>
          <w:szCs w:val="28"/>
          <w:lang w:val="en-US"/>
        </w:rPr>
        <w:t>yi</w:t>
      </w:r>
      <w:r w:rsidRPr="006C1858">
        <w:rPr>
          <w:rFonts w:ascii="Arial" w:hAnsi="Arial" w:cs="Arial"/>
          <w:b/>
          <w:sz w:val="28"/>
          <w:szCs w:val="28"/>
          <w:lang w:val="en-US"/>
        </w:rPr>
        <w:t>v, Ukraine</w:t>
      </w:r>
    </w:p>
    <w:p w:rsidR="00C97B3C" w:rsidRDefault="00C97B3C">
      <w:pPr>
        <w:spacing w:after="200" w:line="276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FD0B50" w:rsidRP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D0B50">
        <w:rPr>
          <w:rFonts w:ascii="Arial" w:hAnsi="Arial" w:cs="Arial"/>
          <w:b/>
          <w:sz w:val="28"/>
          <w:szCs w:val="28"/>
          <w:lang w:val="en-US"/>
        </w:rPr>
        <w:lastRenderedPageBreak/>
        <w:t>ORGANIZING COMMITTEE</w:t>
      </w:r>
    </w:p>
    <w:p w:rsidR="00FD0B50" w:rsidRPr="00BB608F" w:rsidRDefault="00FD0B50" w:rsidP="00FD0B50">
      <w:pPr>
        <w:jc w:val="center"/>
        <w:rPr>
          <w:rFonts w:ascii="Arial" w:hAnsi="Arial" w:cs="Arial"/>
          <w:b/>
          <w:sz w:val="20"/>
          <w:lang w:val="en-US"/>
        </w:rPr>
      </w:pPr>
    </w:p>
    <w:p w:rsidR="00FD0B50" w:rsidRPr="00FD0B50" w:rsidRDefault="00FD0B50" w:rsidP="00FD0B5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D0B50">
        <w:rPr>
          <w:rFonts w:ascii="Arial" w:hAnsi="Arial" w:cs="Arial"/>
          <w:b/>
          <w:sz w:val="28"/>
          <w:szCs w:val="28"/>
          <w:lang w:val="en-US"/>
        </w:rPr>
        <w:t xml:space="preserve">Ragulya A. – Chairman, </w:t>
      </w:r>
      <w:r w:rsidR="00C97B3C">
        <w:rPr>
          <w:rFonts w:ascii="Arial" w:hAnsi="Arial" w:cs="Arial"/>
          <w:b/>
          <w:sz w:val="28"/>
          <w:szCs w:val="28"/>
          <w:lang w:val="en-US"/>
        </w:rPr>
        <w:t>p</w:t>
      </w:r>
      <w:r w:rsidRPr="00FD0B50">
        <w:rPr>
          <w:rFonts w:ascii="Arial" w:hAnsi="Arial" w:cs="Arial"/>
          <w:b/>
          <w:sz w:val="28"/>
          <w:szCs w:val="28"/>
          <w:lang w:val="en-US"/>
        </w:rPr>
        <w:t>rof., Ukraine</w:t>
      </w:r>
    </w:p>
    <w:p w:rsidR="00FD0B50" w:rsidRPr="00FD0B50" w:rsidRDefault="00FD0B50" w:rsidP="00FD0B50">
      <w:pPr>
        <w:jc w:val="center"/>
        <w:rPr>
          <w:rFonts w:ascii="Arial" w:hAnsi="Arial" w:cs="Arial"/>
          <w:caps/>
          <w:sz w:val="28"/>
          <w:szCs w:val="28"/>
          <w:lang w:val="en-US"/>
        </w:rPr>
      </w:pPr>
      <w:proofErr w:type="spellStart"/>
      <w:r w:rsidRPr="00FD0B50">
        <w:rPr>
          <w:rFonts w:ascii="Arial" w:hAnsi="Arial" w:cs="Arial"/>
          <w:b/>
          <w:sz w:val="28"/>
          <w:szCs w:val="28"/>
          <w:lang w:val="en-US"/>
        </w:rPr>
        <w:t>Bilan</w:t>
      </w:r>
      <w:proofErr w:type="spellEnd"/>
      <w:r w:rsidR="00024008">
        <w:rPr>
          <w:rFonts w:ascii="Arial" w:hAnsi="Arial" w:cs="Arial"/>
          <w:b/>
          <w:sz w:val="28"/>
          <w:szCs w:val="28"/>
          <w:lang w:val="en-US"/>
        </w:rPr>
        <w:t xml:space="preserve"> I.</w:t>
      </w:r>
      <w:r w:rsidRPr="00FD0B50">
        <w:rPr>
          <w:rFonts w:ascii="Arial" w:hAnsi="Arial" w:cs="Arial"/>
          <w:b/>
          <w:sz w:val="28"/>
          <w:szCs w:val="28"/>
          <w:lang w:val="en-US"/>
        </w:rPr>
        <w:t xml:space="preserve"> – Scientific Secretary, </w:t>
      </w:r>
      <w:r w:rsidR="00C97B3C">
        <w:rPr>
          <w:rFonts w:ascii="Arial" w:hAnsi="Arial" w:cs="Arial"/>
          <w:b/>
          <w:sz w:val="28"/>
          <w:szCs w:val="28"/>
          <w:lang w:val="en-US"/>
        </w:rPr>
        <w:t>d</w:t>
      </w:r>
      <w:r w:rsidRPr="00FD0B50">
        <w:rPr>
          <w:rFonts w:ascii="Arial" w:hAnsi="Arial" w:cs="Arial"/>
          <w:b/>
          <w:sz w:val="28"/>
          <w:szCs w:val="28"/>
          <w:lang w:val="en-US"/>
        </w:rPr>
        <w:t>r., Ukraine</w:t>
      </w:r>
    </w:p>
    <w:p w:rsidR="00FD0B50" w:rsidRPr="00FD0B50" w:rsidRDefault="00FD0B50" w:rsidP="00FD0B50">
      <w:pPr>
        <w:jc w:val="center"/>
        <w:rPr>
          <w:rFonts w:ascii="Arial" w:hAnsi="Arial" w:cs="Arial"/>
          <w:caps/>
          <w:sz w:val="28"/>
          <w:szCs w:val="28"/>
          <w:lang w:val="en-US"/>
        </w:rPr>
      </w:pPr>
    </w:p>
    <w:p w:rsidR="00FD0B50" w:rsidRPr="00FD0B50" w:rsidRDefault="00FD0B50" w:rsidP="00FD0B50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 w:rsidRPr="00FD0B50">
        <w:rPr>
          <w:rFonts w:ascii="Arial" w:hAnsi="Arial" w:cs="Arial"/>
          <w:b/>
          <w:sz w:val="28"/>
          <w:szCs w:val="28"/>
          <w:lang w:val="en-US"/>
        </w:rPr>
        <w:t xml:space="preserve">MEMBERS OF </w:t>
      </w:r>
      <w:r>
        <w:rPr>
          <w:rFonts w:ascii="Arial" w:hAnsi="Arial" w:cs="Arial"/>
          <w:b/>
          <w:sz w:val="28"/>
          <w:szCs w:val="28"/>
          <w:lang w:val="en-US"/>
        </w:rPr>
        <w:t xml:space="preserve">SCIENTIFIC </w:t>
      </w:r>
      <w:r w:rsidRPr="00FD0B50">
        <w:rPr>
          <w:rFonts w:ascii="Arial" w:hAnsi="Arial" w:cs="Arial"/>
          <w:b/>
          <w:sz w:val="28"/>
          <w:szCs w:val="28"/>
          <w:lang w:val="en-US"/>
        </w:rPr>
        <w:t>COMMITTEE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375"/>
      </w:tblGrid>
      <w:tr w:rsidR="00C97B3C" w:rsidRPr="00BF6238" w:rsidTr="001A035A">
        <w:tc>
          <w:tcPr>
            <w:tcW w:w="2093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bookmarkStart w:id="1" w:name="_Hlk19548013"/>
            <w:proofErr w:type="spellStart"/>
            <w:r w:rsidRPr="00BF6238">
              <w:rPr>
                <w:rFonts w:ascii="Arial" w:hAnsi="Arial" w:cs="Arial"/>
                <w:sz w:val="28"/>
                <w:szCs w:val="28"/>
                <w:lang w:val="en-US"/>
              </w:rPr>
              <w:t>Uskokovic</w:t>
            </w:r>
            <w:proofErr w:type="spellEnd"/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r w:rsidRPr="00BF6238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prof</w:t>
            </w:r>
            <w:r w:rsidRPr="00BF6238"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Serbia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Yurkova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</w:t>
            </w: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840432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Gogotsi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Yu.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prof., USA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Prikhna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T.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Herrmann M.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prof., Germany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Sanin A.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Effenberg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G.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prof., Germany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Smertenko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P.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dr.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,</w:t>
            </w: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Frage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N.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prof., Israel 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Zinchenko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V.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Savich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V.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dr., Byelorussia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Povstyanoj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O.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dr.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,</w:t>
            </w: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Tavadze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G.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Georgia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Chernyshev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L.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dr.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,</w:t>
            </w: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Szafran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M.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Poland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Bagliuk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G.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031DA7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dr</w:t>
            </w:r>
            <w:r w:rsidR="00C97B3C" w:rsidRPr="00024008">
              <w:rPr>
                <w:rFonts w:ascii="Arial" w:hAnsi="Arial" w:cs="Arial"/>
                <w:sz w:val="28"/>
                <w:szCs w:val="28"/>
                <w:lang w:val="en-US"/>
              </w:rPr>
              <w:t>.,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024008" w:rsidRDefault="00C97B3C" w:rsidP="001A035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Lobanov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L.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Firstov S.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024008" w:rsidRDefault="00C97B3C" w:rsidP="001A035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Solonin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Yu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Shtern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M.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024008" w:rsidRDefault="00C97B3C" w:rsidP="001A035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Sidorenko S.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Kostornov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A.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</w:tr>
      <w:tr w:rsidR="00C97B3C" w:rsidRPr="00BF6238" w:rsidTr="001A035A">
        <w:tc>
          <w:tcPr>
            <w:tcW w:w="2093" w:type="dxa"/>
          </w:tcPr>
          <w:p w:rsidR="00C97B3C" w:rsidRPr="00024008" w:rsidRDefault="00C97B3C" w:rsidP="001A035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Loboda</w:t>
            </w:r>
            <w:proofErr w:type="spellEnd"/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 xml:space="preserve"> P.</w:t>
            </w:r>
            <w:r w:rsidRPr="00BF623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6238">
              <w:rPr>
                <w:rFonts w:ascii="Arial" w:hAnsi="Arial" w:cs="Arial"/>
                <w:sz w:val="28"/>
                <w:szCs w:val="28"/>
              </w:rPr>
              <w:noBreakHyphen/>
            </w:r>
          </w:p>
        </w:tc>
        <w:tc>
          <w:tcPr>
            <w:tcW w:w="283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  <w:r w:rsidRPr="00024008">
              <w:rPr>
                <w:rFonts w:ascii="Arial" w:hAnsi="Arial" w:cs="Arial"/>
                <w:sz w:val="28"/>
                <w:szCs w:val="28"/>
                <w:lang w:val="en-US"/>
              </w:rPr>
              <w:t>prof., Ukraine</w:t>
            </w:r>
          </w:p>
        </w:tc>
        <w:tc>
          <w:tcPr>
            <w:tcW w:w="2268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C97B3C" w:rsidRPr="00BF6238" w:rsidRDefault="00C97B3C" w:rsidP="001A035A">
            <w:pPr>
              <w:rPr>
                <w:rFonts w:ascii="Arial" w:hAnsi="Arial" w:cs="Arial"/>
                <w:b/>
                <w:caps/>
                <w:sz w:val="28"/>
                <w:szCs w:val="28"/>
                <w:lang w:val="uk-UA"/>
              </w:rPr>
            </w:pPr>
          </w:p>
        </w:tc>
      </w:tr>
    </w:tbl>
    <w:p w:rsidR="00FD0B50" w:rsidRDefault="00FD0B50" w:rsidP="00FD0B50">
      <w:pPr>
        <w:rPr>
          <w:sz w:val="28"/>
          <w:szCs w:val="28"/>
          <w:lang w:val="en-US"/>
        </w:rPr>
      </w:pPr>
    </w:p>
    <w:p w:rsidR="00C97B3C" w:rsidRDefault="00C97B3C" w:rsidP="00C97B3C">
      <w:pPr>
        <w:rPr>
          <w:rFonts w:ascii="Arial" w:hAnsi="Arial" w:cs="Arial"/>
          <w:b/>
          <w:caps/>
          <w:sz w:val="28"/>
          <w:szCs w:val="28"/>
          <w:lang w:val="en-US"/>
        </w:rPr>
      </w:pPr>
    </w:p>
    <w:p w:rsidR="00FD0B50" w:rsidRDefault="00FD0B50" w:rsidP="00FD0B50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 w:rsidRPr="00FD0B50">
        <w:rPr>
          <w:rFonts w:ascii="Arial" w:hAnsi="Arial" w:cs="Arial"/>
          <w:b/>
          <w:caps/>
          <w:sz w:val="28"/>
          <w:szCs w:val="28"/>
          <w:lang w:val="en-US"/>
        </w:rPr>
        <w:t>Conference topics</w:t>
      </w:r>
    </w:p>
    <w:p w:rsidR="004F6A0D" w:rsidRPr="00FD0B50" w:rsidRDefault="004F6A0D" w:rsidP="00FD0B50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</w:p>
    <w:p w:rsidR="00FD0B50" w:rsidRPr="00FD0B50" w:rsidRDefault="00FD0B50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GB"/>
        </w:rPr>
      </w:pPr>
      <w:r w:rsidRPr="00FD0B50">
        <w:rPr>
          <w:rFonts w:ascii="Arial" w:hAnsi="Arial" w:cs="Arial"/>
          <w:spacing w:val="-6"/>
          <w:sz w:val="28"/>
          <w:szCs w:val="28"/>
          <w:lang w:val="en-US"/>
        </w:rPr>
        <w:t xml:space="preserve">Fundamental principles of </w:t>
      </w:r>
      <w:r>
        <w:rPr>
          <w:rFonts w:ascii="Arial" w:hAnsi="Arial" w:cs="Arial"/>
          <w:spacing w:val="-6"/>
          <w:sz w:val="28"/>
          <w:szCs w:val="28"/>
          <w:lang w:val="en-US"/>
        </w:rPr>
        <w:t xml:space="preserve">advanced </w:t>
      </w:r>
      <w:r w:rsidRPr="00FD0B50">
        <w:rPr>
          <w:rFonts w:ascii="Arial" w:hAnsi="Arial" w:cs="Arial"/>
          <w:spacing w:val="-6"/>
          <w:sz w:val="28"/>
          <w:szCs w:val="28"/>
          <w:lang w:val="en-US"/>
        </w:rPr>
        <w:t xml:space="preserve">materials science. Modeling of the technological processes for </w:t>
      </w:r>
      <w:r>
        <w:rPr>
          <w:rFonts w:ascii="Arial" w:hAnsi="Arial" w:cs="Arial"/>
          <w:spacing w:val="-6"/>
          <w:sz w:val="28"/>
          <w:szCs w:val="28"/>
          <w:lang w:val="en-US"/>
        </w:rPr>
        <w:t>material production and treatment</w:t>
      </w:r>
      <w:r w:rsidRPr="00FD0B50">
        <w:rPr>
          <w:rFonts w:ascii="Arial" w:hAnsi="Arial" w:cs="Arial"/>
          <w:spacing w:val="-6"/>
          <w:sz w:val="28"/>
          <w:szCs w:val="28"/>
          <w:lang w:val="en-US"/>
        </w:rPr>
        <w:t xml:space="preserve"> and the properties of </w:t>
      </w:r>
      <w:r>
        <w:rPr>
          <w:rFonts w:ascii="Arial" w:hAnsi="Arial" w:cs="Arial"/>
          <w:spacing w:val="-6"/>
          <w:sz w:val="28"/>
          <w:szCs w:val="28"/>
          <w:lang w:val="en-US"/>
        </w:rPr>
        <w:t xml:space="preserve">modern </w:t>
      </w:r>
      <w:r w:rsidR="00823CF5">
        <w:rPr>
          <w:rFonts w:ascii="Arial" w:hAnsi="Arial" w:cs="Arial"/>
          <w:spacing w:val="-6"/>
          <w:sz w:val="28"/>
          <w:szCs w:val="28"/>
          <w:lang w:val="en-US"/>
        </w:rPr>
        <w:t>multifunctional</w:t>
      </w:r>
      <w:r>
        <w:rPr>
          <w:rFonts w:ascii="Arial" w:hAnsi="Arial" w:cs="Arial"/>
          <w:spacing w:val="-6"/>
          <w:sz w:val="28"/>
          <w:szCs w:val="28"/>
          <w:lang w:val="en-US"/>
        </w:rPr>
        <w:t xml:space="preserve"> </w:t>
      </w:r>
      <w:r w:rsidRPr="00FD0B50">
        <w:rPr>
          <w:rFonts w:ascii="Arial" w:hAnsi="Arial" w:cs="Arial"/>
          <w:spacing w:val="-6"/>
          <w:sz w:val="28"/>
          <w:szCs w:val="28"/>
          <w:lang w:val="en-US"/>
        </w:rPr>
        <w:t xml:space="preserve">materials for various </w:t>
      </w:r>
      <w:r w:rsidR="00637BA6">
        <w:rPr>
          <w:rFonts w:ascii="Arial" w:hAnsi="Arial" w:cs="Arial"/>
          <w:spacing w:val="-6"/>
          <w:sz w:val="28"/>
          <w:szCs w:val="28"/>
          <w:lang w:val="en-US"/>
        </w:rPr>
        <w:t>applications</w:t>
      </w:r>
      <w:r w:rsidRPr="00FD0B50">
        <w:rPr>
          <w:rFonts w:ascii="Arial" w:hAnsi="Arial" w:cs="Arial"/>
          <w:spacing w:val="-6"/>
          <w:sz w:val="28"/>
          <w:szCs w:val="28"/>
          <w:lang w:val="en-US"/>
        </w:rPr>
        <w:t>.</w:t>
      </w:r>
    </w:p>
    <w:p w:rsidR="00FD0B50" w:rsidRDefault="00FD0B50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GB"/>
        </w:rPr>
      </w:pPr>
      <w:r w:rsidRPr="00FD0B50">
        <w:rPr>
          <w:rFonts w:ascii="Arial" w:hAnsi="Arial" w:cs="Arial"/>
          <w:spacing w:val="-6"/>
          <w:sz w:val="28"/>
          <w:szCs w:val="28"/>
          <w:lang w:val="en-US"/>
        </w:rPr>
        <w:t xml:space="preserve">Metallic materials and technologies </w:t>
      </w:r>
      <w:r>
        <w:rPr>
          <w:rFonts w:ascii="Arial" w:hAnsi="Arial" w:cs="Arial"/>
          <w:spacing w:val="-6"/>
          <w:sz w:val="28"/>
          <w:szCs w:val="28"/>
          <w:lang w:val="en-US"/>
        </w:rPr>
        <w:t>of their</w:t>
      </w:r>
      <w:r w:rsidRPr="00FD0B50">
        <w:rPr>
          <w:rFonts w:ascii="Arial" w:hAnsi="Arial" w:cs="Arial"/>
          <w:spacing w:val="-6"/>
          <w:sz w:val="28"/>
          <w:szCs w:val="28"/>
          <w:lang w:val="en-US"/>
        </w:rPr>
        <w:t xml:space="preserve"> production</w:t>
      </w:r>
      <w:r>
        <w:rPr>
          <w:rFonts w:ascii="Arial" w:hAnsi="Arial" w:cs="Arial"/>
          <w:spacing w:val="-6"/>
          <w:sz w:val="28"/>
          <w:szCs w:val="28"/>
          <w:lang w:val="en-US"/>
        </w:rPr>
        <w:t xml:space="preserve">, including </w:t>
      </w:r>
      <w:r w:rsidR="00823CF5" w:rsidRPr="00FD0B50">
        <w:rPr>
          <w:rFonts w:ascii="Arial" w:hAnsi="Arial" w:cs="Arial"/>
          <w:spacing w:val="-6"/>
          <w:sz w:val="28"/>
          <w:szCs w:val="28"/>
          <w:lang w:val="en-GB"/>
        </w:rPr>
        <w:t>high</w:t>
      </w:r>
      <w:r w:rsidRPr="00FD0B50">
        <w:rPr>
          <w:rFonts w:ascii="Arial" w:hAnsi="Arial" w:cs="Arial"/>
          <w:spacing w:val="-6"/>
          <w:sz w:val="28"/>
          <w:szCs w:val="28"/>
          <w:lang w:val="en-GB"/>
        </w:rPr>
        <w:t>-entropy alloys</w:t>
      </w:r>
      <w:r w:rsidR="00EC1E2E">
        <w:rPr>
          <w:rFonts w:ascii="Arial" w:hAnsi="Arial" w:cs="Arial"/>
          <w:spacing w:val="-6"/>
          <w:sz w:val="28"/>
          <w:szCs w:val="28"/>
          <w:lang w:val="en-GB"/>
        </w:rPr>
        <w:t xml:space="preserve">, </w:t>
      </w:r>
      <w:r w:rsidR="002E04B9" w:rsidRPr="002E04B9">
        <w:rPr>
          <w:rFonts w:ascii="Arial" w:hAnsi="Arial" w:cs="Arial"/>
          <w:spacing w:val="-6"/>
          <w:sz w:val="28"/>
          <w:szCs w:val="28"/>
          <w:lang w:val="en-GB"/>
        </w:rPr>
        <w:t>dispersion hardened metals</w:t>
      </w:r>
      <w:r w:rsidR="002E04B9">
        <w:rPr>
          <w:rFonts w:ascii="Arial" w:hAnsi="Arial" w:cs="Arial"/>
          <w:spacing w:val="-6"/>
          <w:sz w:val="28"/>
          <w:szCs w:val="28"/>
          <w:lang w:val="en-GB"/>
        </w:rPr>
        <w:t xml:space="preserve"> and etc.</w:t>
      </w:r>
    </w:p>
    <w:p w:rsidR="00B473F1" w:rsidRDefault="002E04B9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GB"/>
        </w:rPr>
      </w:pPr>
      <w:r w:rsidRPr="00B473F1">
        <w:rPr>
          <w:rFonts w:ascii="Arial" w:hAnsi="Arial" w:cs="Arial"/>
          <w:spacing w:val="-6"/>
          <w:sz w:val="28"/>
          <w:szCs w:val="28"/>
          <w:lang w:val="en-GB"/>
        </w:rPr>
        <w:t xml:space="preserve">Oxide based </w:t>
      </w:r>
      <w:r w:rsidR="00637BA6">
        <w:rPr>
          <w:rFonts w:ascii="Arial" w:hAnsi="Arial" w:cs="Arial"/>
          <w:spacing w:val="-6"/>
          <w:sz w:val="28"/>
          <w:szCs w:val="28"/>
          <w:lang w:val="en-GB"/>
        </w:rPr>
        <w:t>materials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 xml:space="preserve">, including multiferroics, </w:t>
      </w:r>
      <w:r w:rsidR="00637BA6">
        <w:rPr>
          <w:rFonts w:ascii="Arial" w:hAnsi="Arial" w:cs="Arial"/>
          <w:spacing w:val="-6"/>
          <w:sz w:val="28"/>
          <w:szCs w:val="28"/>
          <w:lang w:val="en-GB"/>
        </w:rPr>
        <w:t xml:space="preserve">materials for 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>optical</w:t>
      </w:r>
      <w:r w:rsidR="00637BA6">
        <w:rPr>
          <w:rFonts w:ascii="Arial" w:hAnsi="Arial" w:cs="Arial"/>
          <w:spacing w:val="-6"/>
          <w:sz w:val="28"/>
          <w:szCs w:val="28"/>
          <w:lang w:val="en-GB"/>
        </w:rPr>
        <w:t xml:space="preserve"> applications</w:t>
      </w:r>
      <w:r w:rsidR="00823CF5">
        <w:rPr>
          <w:rFonts w:ascii="Arial" w:hAnsi="Arial" w:cs="Arial"/>
          <w:spacing w:val="-6"/>
          <w:sz w:val="28"/>
          <w:szCs w:val="28"/>
          <w:lang w:val="en-GB"/>
        </w:rPr>
        <w:t>.</w:t>
      </w:r>
    </w:p>
    <w:p w:rsidR="00637BA6" w:rsidRDefault="00637BA6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GB"/>
        </w:rPr>
      </w:pPr>
      <w:r>
        <w:rPr>
          <w:rFonts w:ascii="Arial" w:hAnsi="Arial" w:cs="Arial"/>
          <w:spacing w:val="-6"/>
          <w:sz w:val="28"/>
          <w:szCs w:val="28"/>
          <w:lang w:val="en-GB"/>
        </w:rPr>
        <w:t>Non</w:t>
      </w:r>
      <w:r w:rsidR="00823CF5">
        <w:rPr>
          <w:rFonts w:ascii="Arial" w:hAnsi="Arial" w:cs="Arial"/>
          <w:spacing w:val="-6"/>
          <w:sz w:val="28"/>
          <w:szCs w:val="28"/>
          <w:lang w:val="en-GB"/>
        </w:rPr>
        <w:t>-</w:t>
      </w:r>
      <w:r>
        <w:rPr>
          <w:rFonts w:ascii="Arial" w:hAnsi="Arial" w:cs="Arial"/>
          <w:spacing w:val="-6"/>
          <w:sz w:val="28"/>
          <w:szCs w:val="28"/>
          <w:lang w:val="en-GB"/>
        </w:rPr>
        <w:t>oxide materials, including ultrahigh temperature ceramics, MAX</w:t>
      </w:r>
      <w:r w:rsidR="00823CF5">
        <w:rPr>
          <w:rFonts w:ascii="Arial" w:hAnsi="Arial" w:cs="Arial"/>
          <w:spacing w:val="-6"/>
          <w:sz w:val="28"/>
          <w:szCs w:val="28"/>
          <w:lang w:val="en-GB"/>
        </w:rPr>
        <w:noBreakHyphen/>
      </w:r>
      <w:r>
        <w:rPr>
          <w:rFonts w:ascii="Arial" w:hAnsi="Arial" w:cs="Arial"/>
          <w:spacing w:val="-6"/>
          <w:sz w:val="28"/>
          <w:szCs w:val="28"/>
          <w:lang w:val="en-GB"/>
        </w:rPr>
        <w:t>phases, ceramic-based composites</w:t>
      </w:r>
      <w:r w:rsidR="00823CF5">
        <w:rPr>
          <w:rFonts w:ascii="Arial" w:hAnsi="Arial" w:cs="Arial"/>
          <w:spacing w:val="-6"/>
          <w:sz w:val="28"/>
          <w:szCs w:val="28"/>
          <w:lang w:val="en-GB"/>
        </w:rPr>
        <w:t>.</w:t>
      </w:r>
    </w:p>
    <w:p w:rsidR="00FD0B50" w:rsidRPr="00B473F1" w:rsidRDefault="00FD0B50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GB"/>
        </w:rPr>
      </w:pPr>
      <w:r w:rsidRPr="00B473F1">
        <w:rPr>
          <w:rFonts w:ascii="Arial" w:hAnsi="Arial" w:cs="Arial"/>
          <w:spacing w:val="-6"/>
          <w:sz w:val="28"/>
          <w:szCs w:val="28"/>
          <w:lang w:val="en-US"/>
        </w:rPr>
        <w:t>Powder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 xml:space="preserve"> </w:t>
      </w:r>
      <w:r w:rsidRPr="00B473F1">
        <w:rPr>
          <w:rFonts w:ascii="Arial" w:hAnsi="Arial" w:cs="Arial"/>
          <w:spacing w:val="-6"/>
          <w:sz w:val="28"/>
          <w:szCs w:val="28"/>
          <w:lang w:val="en-US"/>
        </w:rPr>
        <w:t>metallurgy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 xml:space="preserve">: </w:t>
      </w:r>
      <w:r w:rsidRPr="00B473F1">
        <w:rPr>
          <w:rFonts w:ascii="Arial" w:hAnsi="Arial" w:cs="Arial"/>
          <w:spacing w:val="-6"/>
          <w:sz w:val="28"/>
          <w:szCs w:val="28"/>
          <w:lang w:val="en-US"/>
        </w:rPr>
        <w:t>science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 xml:space="preserve"> </w:t>
      </w:r>
      <w:r w:rsidRPr="00B473F1">
        <w:rPr>
          <w:rFonts w:ascii="Arial" w:hAnsi="Arial" w:cs="Arial"/>
          <w:spacing w:val="-6"/>
          <w:sz w:val="28"/>
          <w:szCs w:val="28"/>
          <w:lang w:val="en-US"/>
        </w:rPr>
        <w:t>and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 xml:space="preserve"> </w:t>
      </w:r>
      <w:r w:rsidRPr="00B473F1">
        <w:rPr>
          <w:rFonts w:ascii="Arial" w:hAnsi="Arial" w:cs="Arial"/>
          <w:spacing w:val="-6"/>
          <w:sz w:val="28"/>
          <w:szCs w:val="28"/>
          <w:lang w:val="en-US"/>
        </w:rPr>
        <w:t>industry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 xml:space="preserve">; </w:t>
      </w:r>
      <w:r w:rsidRPr="00B473F1">
        <w:rPr>
          <w:rFonts w:ascii="Arial" w:hAnsi="Arial" w:cs="Arial"/>
          <w:spacing w:val="-6"/>
          <w:sz w:val="28"/>
          <w:szCs w:val="28"/>
          <w:lang w:val="en-US"/>
        </w:rPr>
        <w:t>modern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 xml:space="preserve"> </w:t>
      </w:r>
      <w:r w:rsidRPr="00B473F1">
        <w:rPr>
          <w:rFonts w:ascii="Arial" w:hAnsi="Arial" w:cs="Arial"/>
          <w:spacing w:val="-6"/>
          <w:sz w:val="28"/>
          <w:szCs w:val="28"/>
          <w:lang w:val="en-US"/>
        </w:rPr>
        <w:t>materials</w:t>
      </w:r>
      <w:r w:rsidRPr="00B473F1">
        <w:rPr>
          <w:rFonts w:ascii="Arial" w:hAnsi="Arial" w:cs="Arial"/>
          <w:spacing w:val="-6"/>
          <w:sz w:val="28"/>
          <w:szCs w:val="28"/>
          <w:lang w:val="en-GB"/>
        </w:rPr>
        <w:t>, technologies and properties.</w:t>
      </w:r>
    </w:p>
    <w:p w:rsidR="00FD0B50" w:rsidRPr="00FD0B50" w:rsidRDefault="0031084F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GB"/>
        </w:rPr>
      </w:pPr>
      <w:r>
        <w:rPr>
          <w:rFonts w:ascii="Arial" w:hAnsi="Arial" w:cs="Arial"/>
          <w:spacing w:val="-6"/>
          <w:sz w:val="28"/>
          <w:szCs w:val="28"/>
          <w:lang w:val="en-GB"/>
        </w:rPr>
        <w:t>Low-dimensional materials for various applications</w:t>
      </w:r>
    </w:p>
    <w:p w:rsidR="00FD0B50" w:rsidRPr="0031084F" w:rsidRDefault="00FD0B50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GB"/>
        </w:rPr>
      </w:pPr>
      <w:r w:rsidRPr="0031084F">
        <w:rPr>
          <w:rFonts w:ascii="Arial" w:hAnsi="Arial" w:cs="Arial"/>
          <w:spacing w:val="-6"/>
          <w:sz w:val="28"/>
          <w:szCs w:val="28"/>
          <w:lang w:val="en-US"/>
        </w:rPr>
        <w:t>Composite materials</w:t>
      </w:r>
      <w:r w:rsidR="00EC1E2E" w:rsidRPr="0031084F">
        <w:rPr>
          <w:rFonts w:ascii="Arial" w:hAnsi="Arial" w:cs="Arial"/>
          <w:spacing w:val="-6"/>
          <w:sz w:val="28"/>
          <w:szCs w:val="28"/>
          <w:lang w:val="en-US"/>
        </w:rPr>
        <w:t xml:space="preserve">, including </w:t>
      </w:r>
      <w:r w:rsidR="0031084F">
        <w:rPr>
          <w:rFonts w:ascii="Arial" w:hAnsi="Arial" w:cs="Arial"/>
          <w:spacing w:val="-6"/>
          <w:sz w:val="28"/>
          <w:szCs w:val="28"/>
          <w:lang w:val="en-US"/>
        </w:rPr>
        <w:t>multifunctional ones</w:t>
      </w:r>
      <w:r w:rsidRPr="0031084F">
        <w:rPr>
          <w:rFonts w:ascii="Arial" w:hAnsi="Arial" w:cs="Arial"/>
          <w:spacing w:val="-6"/>
          <w:sz w:val="28"/>
          <w:szCs w:val="28"/>
          <w:lang w:val="en-US"/>
        </w:rPr>
        <w:t xml:space="preserve">: special properties and </w:t>
      </w:r>
      <w:r w:rsidR="0031084F">
        <w:rPr>
          <w:rFonts w:ascii="Arial" w:hAnsi="Arial" w:cs="Arial"/>
          <w:spacing w:val="-6"/>
          <w:sz w:val="28"/>
          <w:szCs w:val="28"/>
          <w:lang w:val="en-US"/>
        </w:rPr>
        <w:t>ways of their p</w:t>
      </w:r>
      <w:r w:rsidRPr="0031084F">
        <w:rPr>
          <w:rFonts w:ascii="Arial" w:hAnsi="Arial" w:cs="Arial"/>
          <w:spacing w:val="-6"/>
          <w:sz w:val="28"/>
          <w:szCs w:val="28"/>
          <w:lang w:val="en-US"/>
        </w:rPr>
        <w:t>ractical use.</w:t>
      </w:r>
    </w:p>
    <w:p w:rsidR="00FD0B50" w:rsidRPr="00461719" w:rsidRDefault="00461719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US"/>
        </w:rPr>
      </w:pPr>
      <w:r>
        <w:rPr>
          <w:rFonts w:ascii="Arial" w:hAnsi="Arial" w:cs="Arial"/>
          <w:spacing w:val="-6"/>
          <w:sz w:val="28"/>
          <w:szCs w:val="28"/>
          <w:lang w:val="en-US"/>
        </w:rPr>
        <w:t>Surface e</w:t>
      </w:r>
      <w:r w:rsidR="00FD0B50" w:rsidRPr="00FD0B50">
        <w:rPr>
          <w:rFonts w:ascii="Arial" w:hAnsi="Arial" w:cs="Arial"/>
          <w:spacing w:val="-6"/>
          <w:sz w:val="28"/>
          <w:szCs w:val="28"/>
          <w:lang w:val="en-US"/>
        </w:rPr>
        <w:t>ngineering</w:t>
      </w:r>
      <w:r>
        <w:rPr>
          <w:rFonts w:ascii="Arial" w:hAnsi="Arial" w:cs="Arial"/>
          <w:spacing w:val="-6"/>
          <w:sz w:val="28"/>
          <w:szCs w:val="28"/>
          <w:lang w:val="en-US"/>
        </w:rPr>
        <w:t xml:space="preserve">, </w:t>
      </w:r>
      <w:r w:rsidR="00324338">
        <w:rPr>
          <w:rFonts w:ascii="Arial" w:hAnsi="Arial" w:cs="Arial"/>
          <w:spacing w:val="-6"/>
          <w:sz w:val="28"/>
          <w:szCs w:val="28"/>
          <w:lang w:val="en-US"/>
        </w:rPr>
        <w:t>methods of coating production, properties, applications</w:t>
      </w:r>
      <w:r>
        <w:rPr>
          <w:rFonts w:ascii="Arial" w:hAnsi="Arial" w:cs="Arial"/>
          <w:spacing w:val="-6"/>
          <w:sz w:val="28"/>
          <w:szCs w:val="28"/>
          <w:lang w:val="en-US"/>
        </w:rPr>
        <w:t>.</w:t>
      </w:r>
    </w:p>
    <w:p w:rsidR="00FD0B50" w:rsidRPr="00FD0B50" w:rsidRDefault="00FD0B50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US"/>
        </w:rPr>
      </w:pPr>
      <w:r w:rsidRPr="00FD0B50">
        <w:rPr>
          <w:rFonts w:ascii="Arial" w:hAnsi="Arial" w:cs="Arial"/>
          <w:spacing w:val="-6"/>
          <w:sz w:val="28"/>
          <w:szCs w:val="28"/>
          <w:lang w:val="en-US"/>
        </w:rPr>
        <w:t xml:space="preserve">Modern technologies of </w:t>
      </w:r>
      <w:r w:rsidR="00EC1E2E" w:rsidRPr="00FD0B50">
        <w:rPr>
          <w:rFonts w:ascii="Arial" w:hAnsi="Arial" w:cs="Arial"/>
          <w:spacing w:val="-6"/>
          <w:sz w:val="28"/>
          <w:szCs w:val="28"/>
          <w:lang w:val="en-US"/>
        </w:rPr>
        <w:t>material</w:t>
      </w:r>
      <w:r w:rsidR="00EC1E2E">
        <w:rPr>
          <w:rFonts w:ascii="Arial" w:hAnsi="Arial" w:cs="Arial"/>
          <w:spacing w:val="-6"/>
          <w:sz w:val="28"/>
          <w:szCs w:val="28"/>
          <w:lang w:val="en-US"/>
        </w:rPr>
        <w:t xml:space="preserve"> </w:t>
      </w:r>
      <w:r w:rsidRPr="00FD0B50">
        <w:rPr>
          <w:rFonts w:ascii="Arial" w:hAnsi="Arial" w:cs="Arial"/>
          <w:spacing w:val="-6"/>
          <w:sz w:val="28"/>
          <w:szCs w:val="28"/>
          <w:lang w:val="en-US"/>
        </w:rPr>
        <w:t>joining.</w:t>
      </w:r>
    </w:p>
    <w:p w:rsidR="00FD0B50" w:rsidRDefault="00FD0B50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US"/>
        </w:rPr>
      </w:pPr>
      <w:r w:rsidRPr="00FD0B50">
        <w:rPr>
          <w:rFonts w:ascii="Arial" w:hAnsi="Arial" w:cs="Arial"/>
          <w:spacing w:val="-6"/>
          <w:sz w:val="28"/>
          <w:szCs w:val="28"/>
          <w:lang w:val="en-US"/>
        </w:rPr>
        <w:t xml:space="preserve">Equipments and methods for </w:t>
      </w:r>
      <w:r w:rsidR="00EC1E2E">
        <w:rPr>
          <w:rFonts w:ascii="Arial" w:hAnsi="Arial" w:cs="Arial"/>
          <w:spacing w:val="-6"/>
          <w:sz w:val="28"/>
          <w:szCs w:val="28"/>
          <w:lang w:val="en-US"/>
        </w:rPr>
        <w:t xml:space="preserve">material </w:t>
      </w:r>
      <w:r w:rsidRPr="00FD0B50">
        <w:rPr>
          <w:rFonts w:ascii="Arial" w:hAnsi="Arial" w:cs="Arial"/>
          <w:spacing w:val="-6"/>
          <w:sz w:val="28"/>
          <w:szCs w:val="28"/>
          <w:lang w:val="en-US"/>
        </w:rPr>
        <w:t>characterization.</w:t>
      </w:r>
    </w:p>
    <w:p w:rsidR="004459E6" w:rsidRDefault="00EC1E2E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US"/>
        </w:rPr>
      </w:pPr>
      <w:r>
        <w:rPr>
          <w:rFonts w:ascii="Arial" w:hAnsi="Arial" w:cs="Arial"/>
          <w:spacing w:val="-6"/>
          <w:sz w:val="28"/>
          <w:szCs w:val="28"/>
          <w:lang w:val="en-US"/>
        </w:rPr>
        <w:t>M</w:t>
      </w:r>
      <w:r w:rsidR="004459E6">
        <w:rPr>
          <w:rFonts w:ascii="Arial" w:hAnsi="Arial" w:cs="Arial"/>
          <w:spacing w:val="-6"/>
          <w:sz w:val="28"/>
          <w:szCs w:val="28"/>
          <w:lang w:val="en-US"/>
        </w:rPr>
        <w:t xml:space="preserve">aterials for </w:t>
      </w:r>
      <w:proofErr w:type="spellStart"/>
      <w:r w:rsidR="004459E6">
        <w:rPr>
          <w:rFonts w:ascii="Arial" w:hAnsi="Arial" w:cs="Arial"/>
          <w:spacing w:val="-6"/>
          <w:sz w:val="28"/>
          <w:szCs w:val="28"/>
          <w:lang w:val="en-US"/>
        </w:rPr>
        <w:t>nanoelectronics</w:t>
      </w:r>
      <w:proofErr w:type="spellEnd"/>
      <w:r w:rsidR="004459E6">
        <w:rPr>
          <w:rFonts w:ascii="Arial" w:hAnsi="Arial" w:cs="Arial"/>
          <w:spacing w:val="-6"/>
          <w:sz w:val="28"/>
          <w:szCs w:val="28"/>
          <w:lang w:val="en-US"/>
        </w:rPr>
        <w:t xml:space="preserve"> and </w:t>
      </w:r>
      <w:proofErr w:type="spellStart"/>
      <w:r w:rsidR="004459E6">
        <w:rPr>
          <w:rFonts w:ascii="Arial" w:hAnsi="Arial" w:cs="Arial"/>
          <w:spacing w:val="-6"/>
          <w:sz w:val="28"/>
          <w:szCs w:val="28"/>
          <w:lang w:val="en-US"/>
        </w:rPr>
        <w:t>nanophotonics</w:t>
      </w:r>
      <w:proofErr w:type="spellEnd"/>
      <w:r w:rsidR="00823CF5">
        <w:rPr>
          <w:rFonts w:ascii="Arial" w:hAnsi="Arial" w:cs="Arial"/>
          <w:spacing w:val="-6"/>
          <w:sz w:val="28"/>
          <w:szCs w:val="28"/>
          <w:lang w:val="en-US"/>
        </w:rPr>
        <w:t>.</w:t>
      </w:r>
    </w:p>
    <w:p w:rsidR="004459E6" w:rsidRDefault="00EC1E2E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US"/>
        </w:rPr>
      </w:pPr>
      <w:r>
        <w:rPr>
          <w:rFonts w:ascii="Arial" w:hAnsi="Arial" w:cs="Arial"/>
          <w:spacing w:val="-6"/>
          <w:sz w:val="28"/>
          <w:szCs w:val="28"/>
          <w:lang w:val="en-US"/>
        </w:rPr>
        <w:t>Materials for energy applications, including materials for batteries, supercapacitors, solar cells and etc.</w:t>
      </w:r>
    </w:p>
    <w:p w:rsidR="001B0E3F" w:rsidRDefault="0031084F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US"/>
        </w:rPr>
        <w:sectPr w:rsidR="001B0E3F" w:rsidSect="00FD0B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084F">
        <w:rPr>
          <w:rFonts w:ascii="Arial" w:hAnsi="Arial" w:cs="Arial"/>
          <w:spacing w:val="-6"/>
          <w:sz w:val="28"/>
          <w:szCs w:val="28"/>
          <w:lang w:val="en-US"/>
        </w:rPr>
        <w:t>Advanced technologies for recycling of industrial wastes</w:t>
      </w:r>
      <w:bookmarkEnd w:id="1"/>
      <w:r w:rsidR="00823CF5">
        <w:rPr>
          <w:rFonts w:ascii="Arial" w:hAnsi="Arial" w:cs="Arial"/>
          <w:spacing w:val="-6"/>
          <w:sz w:val="28"/>
          <w:szCs w:val="28"/>
          <w:lang w:val="en-US"/>
        </w:rPr>
        <w:t>.</w:t>
      </w:r>
    </w:p>
    <w:p w:rsidR="001B0E3F" w:rsidRDefault="001B0E3F" w:rsidP="00FD0B50">
      <w:pPr>
        <w:numPr>
          <w:ilvl w:val="0"/>
          <w:numId w:val="1"/>
        </w:numPr>
        <w:jc w:val="both"/>
        <w:rPr>
          <w:rFonts w:ascii="Arial" w:hAnsi="Arial" w:cs="Arial"/>
          <w:spacing w:val="-6"/>
          <w:sz w:val="28"/>
          <w:szCs w:val="28"/>
          <w:lang w:val="en-US"/>
        </w:rPr>
        <w:sectPr w:rsidR="001B0E3F" w:rsidSect="00FD0B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B50" w:rsidRPr="00E95A13" w:rsidRDefault="00FD0B50" w:rsidP="006D3D67">
      <w:pPr>
        <w:spacing w:after="120"/>
        <w:jc w:val="center"/>
        <w:rPr>
          <w:rFonts w:ascii="Arial" w:hAnsi="Arial" w:cs="Arial"/>
          <w:b/>
          <w:spacing w:val="-4"/>
          <w:szCs w:val="24"/>
          <w:lang w:val="en-GB"/>
        </w:rPr>
      </w:pPr>
      <w:r w:rsidRPr="00E95A13">
        <w:rPr>
          <w:rFonts w:ascii="Arial" w:hAnsi="Arial" w:cs="Arial"/>
          <w:b/>
          <w:spacing w:val="-4"/>
          <w:szCs w:val="24"/>
          <w:lang w:val="en-US"/>
        </w:rPr>
        <w:lastRenderedPageBreak/>
        <w:t>GENERAL INFORMATION</w:t>
      </w:r>
    </w:p>
    <w:p w:rsidR="001B0E3F" w:rsidRPr="00E95A13" w:rsidRDefault="00FD0B50" w:rsidP="006D3D67">
      <w:pPr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pacing w:val="-4"/>
          <w:szCs w:val="24"/>
          <w:lang w:val="en-US"/>
        </w:rPr>
        <w:t>At the end of 1980s, on initiative of one of the leading Finnish scientists Prof. K.</w:t>
      </w:r>
      <w:r w:rsidR="006A60F4">
        <w:rPr>
          <w:rFonts w:ascii="Arial" w:hAnsi="Arial" w:cs="Arial"/>
          <w:spacing w:val="-4"/>
          <w:szCs w:val="24"/>
          <w:lang w:val="en-US"/>
        </w:rPr>
        <w:t> </w:t>
      </w:r>
      <w:r w:rsidRPr="00E95A13">
        <w:rPr>
          <w:rFonts w:ascii="Arial" w:hAnsi="Arial" w:cs="Arial"/>
          <w:spacing w:val="-4"/>
          <w:szCs w:val="24"/>
          <w:lang w:val="en-US"/>
        </w:rPr>
        <w:t xml:space="preserve">Lilius, the series of scientific conferences-exhibitions have been launched with participation of scientists and specialists from the Western and Eastern Europe. Those events were named as </w:t>
      </w:r>
      <w:proofErr w:type="spellStart"/>
      <w:r w:rsidRPr="00E95A13">
        <w:rPr>
          <w:rFonts w:ascii="Arial" w:hAnsi="Arial" w:cs="Arial"/>
          <w:spacing w:val="-4"/>
          <w:szCs w:val="24"/>
          <w:lang w:val="en-US"/>
        </w:rPr>
        <w:t>MatTech</w:t>
      </w:r>
      <w:proofErr w:type="spellEnd"/>
      <w:r w:rsidRPr="00E95A13">
        <w:rPr>
          <w:rFonts w:ascii="Arial" w:hAnsi="Arial" w:cs="Arial"/>
          <w:spacing w:val="-4"/>
          <w:szCs w:val="24"/>
          <w:lang w:val="en-US"/>
        </w:rPr>
        <w:t>, and the scientists from opposite political coalitions have received the</w:t>
      </w:r>
      <w:r w:rsidR="000336B9" w:rsidRPr="00E95A13">
        <w:rPr>
          <w:rFonts w:ascii="Arial" w:hAnsi="Arial" w:cs="Arial"/>
          <w:spacing w:val="-4"/>
          <w:szCs w:val="24"/>
          <w:lang w:val="en-US"/>
        </w:rPr>
        <w:t xml:space="preserve"> </w:t>
      </w:r>
      <w:r w:rsidR="001B0E3F" w:rsidRPr="00E95A13">
        <w:rPr>
          <w:rFonts w:ascii="Arial" w:hAnsi="Arial" w:cs="Arial"/>
          <w:szCs w:val="24"/>
          <w:lang w:val="en-US"/>
        </w:rPr>
        <w:t xml:space="preserve">opportunity for wide contacts. The events have been held in Helsinki, Strasbourg, and St.-Petersburg, and they promoted well establishing the fruitful scientific and personal contacts. The hundreds of scientists and manufacturers from Europe and former Soviet Union have participated </w:t>
      </w:r>
      <w:r w:rsidR="000336B9" w:rsidRPr="00E95A13">
        <w:rPr>
          <w:rFonts w:ascii="Arial" w:hAnsi="Arial" w:cs="Arial"/>
          <w:szCs w:val="24"/>
          <w:lang w:val="en-US"/>
        </w:rPr>
        <w:t xml:space="preserve">in </w:t>
      </w:r>
      <w:r w:rsidR="001B0E3F" w:rsidRPr="00E95A13">
        <w:rPr>
          <w:rFonts w:ascii="Arial" w:hAnsi="Arial" w:cs="Arial"/>
          <w:szCs w:val="24"/>
          <w:lang w:val="en-US"/>
        </w:rPr>
        <w:t>those events.</w:t>
      </w:r>
    </w:p>
    <w:p w:rsidR="001B0E3F" w:rsidRPr="00E95A13" w:rsidRDefault="001B0E3F" w:rsidP="006D3D67">
      <w:pPr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zCs w:val="24"/>
          <w:lang w:val="en-US"/>
        </w:rPr>
        <w:t>From Western party, the events were held under auspices of such respected in scientific society organizations as E-MRS and FEMS.</w:t>
      </w:r>
    </w:p>
    <w:p w:rsidR="001B0E3F" w:rsidRPr="00E95A13" w:rsidRDefault="001B0E3F" w:rsidP="000336B9">
      <w:pPr>
        <w:spacing w:after="120"/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zCs w:val="24"/>
          <w:lang w:val="en-US"/>
        </w:rPr>
        <w:t xml:space="preserve">After 15-years interval one of the </w:t>
      </w:r>
      <w:r w:rsidR="006A60F4" w:rsidRPr="00E95A13">
        <w:rPr>
          <w:rFonts w:ascii="Arial" w:hAnsi="Arial" w:cs="Arial"/>
          <w:szCs w:val="24"/>
          <w:lang w:val="en-US"/>
        </w:rPr>
        <w:t>holders</w:t>
      </w:r>
      <w:r w:rsidRPr="00E95A13">
        <w:rPr>
          <w:rFonts w:ascii="Arial" w:hAnsi="Arial" w:cs="Arial"/>
          <w:szCs w:val="24"/>
          <w:lang w:val="en-US"/>
        </w:rPr>
        <w:t xml:space="preserve"> of </w:t>
      </w:r>
      <w:proofErr w:type="spellStart"/>
      <w:r w:rsidRPr="00E95A13">
        <w:rPr>
          <w:rFonts w:ascii="Arial" w:hAnsi="Arial" w:cs="Arial"/>
          <w:szCs w:val="24"/>
          <w:lang w:val="en-US"/>
        </w:rPr>
        <w:t>MatTech</w:t>
      </w:r>
      <w:proofErr w:type="spellEnd"/>
      <w:r w:rsidRPr="00E95A13">
        <w:rPr>
          <w:rFonts w:ascii="Arial" w:hAnsi="Arial" w:cs="Arial"/>
          <w:szCs w:val="24"/>
          <w:lang w:val="en-US"/>
        </w:rPr>
        <w:t xml:space="preserve"> conferences </w:t>
      </w:r>
      <w:proofErr w:type="spellStart"/>
      <w:r w:rsidRPr="00E95A13">
        <w:rPr>
          <w:rFonts w:ascii="Arial" w:hAnsi="Arial" w:cs="Arial"/>
          <w:szCs w:val="24"/>
          <w:lang w:val="en-US"/>
        </w:rPr>
        <w:t>Frantsev</w:t>
      </w:r>
      <w:r w:rsidR="00481A0B">
        <w:rPr>
          <w:rFonts w:ascii="Arial" w:hAnsi="Arial" w:cs="Arial"/>
          <w:szCs w:val="24"/>
          <w:lang w:val="en-US"/>
        </w:rPr>
        <w:t>i</w:t>
      </w:r>
      <w:r w:rsidRPr="00E95A13">
        <w:rPr>
          <w:rFonts w:ascii="Arial" w:hAnsi="Arial" w:cs="Arial"/>
          <w:szCs w:val="24"/>
          <w:lang w:val="en-US"/>
        </w:rPr>
        <w:t>ch</w:t>
      </w:r>
      <w:proofErr w:type="spellEnd"/>
      <w:r w:rsidRPr="00E95A13">
        <w:rPr>
          <w:rFonts w:ascii="Arial" w:hAnsi="Arial" w:cs="Arial"/>
          <w:szCs w:val="24"/>
          <w:lang w:val="en-US"/>
        </w:rPr>
        <w:t xml:space="preserve"> Institute f</w:t>
      </w:r>
      <w:r w:rsidR="00FE137F">
        <w:rPr>
          <w:rFonts w:ascii="Arial" w:hAnsi="Arial" w:cs="Arial"/>
          <w:szCs w:val="24"/>
          <w:lang w:val="en-US"/>
        </w:rPr>
        <w:t>or</w:t>
      </w:r>
      <w:r w:rsidRPr="00E95A13">
        <w:rPr>
          <w:rFonts w:ascii="Arial" w:hAnsi="Arial" w:cs="Arial"/>
          <w:szCs w:val="24"/>
          <w:lang w:val="en-US"/>
        </w:rPr>
        <w:t xml:space="preserve"> Problems of Materials Science of NASU on 2007 restored the organization of International conferences with wide materials research profile under new modern brand – </w:t>
      </w:r>
      <w:proofErr w:type="spellStart"/>
      <w:r w:rsidRPr="00E95A13">
        <w:rPr>
          <w:rFonts w:ascii="Arial" w:hAnsi="Arial" w:cs="Arial"/>
          <w:szCs w:val="24"/>
          <w:lang w:val="en-US"/>
        </w:rPr>
        <w:t>HighMatTech</w:t>
      </w:r>
      <w:proofErr w:type="spellEnd"/>
      <w:r w:rsidRPr="00E95A13">
        <w:rPr>
          <w:rFonts w:ascii="Arial" w:hAnsi="Arial" w:cs="Arial"/>
          <w:szCs w:val="24"/>
          <w:lang w:val="en-US"/>
        </w:rPr>
        <w:t xml:space="preserve">. Conferences in 2007, 2009, 2011 and 2013 caused interests on materials research scientists from many countries: Ukraine, Russia, Byelorussia, Georgia, USA, Canada, France, Germany, Great Britain etc. </w:t>
      </w:r>
      <w:r w:rsidR="00FB3126">
        <w:rPr>
          <w:rFonts w:ascii="Arial" w:hAnsi="Arial" w:cs="Arial"/>
          <w:szCs w:val="24"/>
          <w:lang w:val="en-US"/>
        </w:rPr>
        <w:t>Last scientific material science achievements e</w:t>
      </w:r>
      <w:r w:rsidRPr="00E95A13">
        <w:rPr>
          <w:rFonts w:ascii="Arial" w:hAnsi="Arial" w:cs="Arial"/>
          <w:szCs w:val="24"/>
          <w:lang w:val="en-US"/>
        </w:rPr>
        <w:t xml:space="preserve">xchange may promote the participation in </w:t>
      </w:r>
      <w:r w:rsidR="00DA2417">
        <w:rPr>
          <w:rFonts w:ascii="Arial" w:hAnsi="Arial" w:cs="Arial"/>
          <w:szCs w:val="24"/>
          <w:lang w:val="en-US"/>
        </w:rPr>
        <w:t>i</w:t>
      </w:r>
      <w:r w:rsidRPr="00E95A13">
        <w:rPr>
          <w:rFonts w:ascii="Arial" w:hAnsi="Arial" w:cs="Arial"/>
          <w:szCs w:val="24"/>
          <w:lang w:val="en-US"/>
        </w:rPr>
        <w:t xml:space="preserve">nternational research </w:t>
      </w:r>
      <w:r w:rsidR="00FB3126" w:rsidRPr="00E95A13">
        <w:rPr>
          <w:rFonts w:ascii="Arial" w:hAnsi="Arial" w:cs="Arial"/>
          <w:szCs w:val="24"/>
          <w:lang w:val="en-US"/>
        </w:rPr>
        <w:t>program</w:t>
      </w:r>
      <w:r w:rsidR="00FB3126">
        <w:rPr>
          <w:rFonts w:ascii="Arial" w:hAnsi="Arial" w:cs="Arial"/>
          <w:szCs w:val="24"/>
          <w:lang w:val="en-US"/>
        </w:rPr>
        <w:t>s</w:t>
      </w:r>
      <w:r w:rsidRPr="00E95A13">
        <w:rPr>
          <w:rFonts w:ascii="Arial" w:hAnsi="Arial" w:cs="Arial"/>
          <w:szCs w:val="24"/>
          <w:lang w:val="en-US"/>
        </w:rPr>
        <w:t xml:space="preserve"> </w:t>
      </w:r>
      <w:r w:rsidR="00FB3126">
        <w:rPr>
          <w:rFonts w:ascii="Arial" w:hAnsi="Arial" w:cs="Arial"/>
          <w:szCs w:val="24"/>
          <w:lang w:val="en-US"/>
        </w:rPr>
        <w:t>in</w:t>
      </w:r>
      <w:r w:rsidRPr="00E95A13">
        <w:rPr>
          <w:rFonts w:ascii="Arial" w:hAnsi="Arial" w:cs="Arial"/>
          <w:szCs w:val="24"/>
          <w:lang w:val="en-US"/>
        </w:rPr>
        <w:t xml:space="preserve"> future. </w:t>
      </w:r>
      <w:r w:rsidR="00FB3126">
        <w:rPr>
          <w:rFonts w:ascii="Arial" w:hAnsi="Arial" w:cs="Arial"/>
          <w:szCs w:val="24"/>
          <w:lang w:val="en-US"/>
        </w:rPr>
        <w:t xml:space="preserve">Furthermore, all participants will have the possibility of scientific exchange and discussions with representatives from about 15 Ukrainian Materials Research Society divisions situated in main regional centers of Ukraine. </w:t>
      </w:r>
      <w:r w:rsidRPr="00E95A13">
        <w:rPr>
          <w:rFonts w:ascii="Arial" w:hAnsi="Arial" w:cs="Arial"/>
          <w:szCs w:val="24"/>
          <w:lang w:val="en-US"/>
        </w:rPr>
        <w:t xml:space="preserve">Special meeting </w:t>
      </w:r>
      <w:r w:rsidR="00FB3126">
        <w:rPr>
          <w:rFonts w:ascii="Arial" w:hAnsi="Arial" w:cs="Arial"/>
          <w:szCs w:val="24"/>
          <w:lang w:val="en-US"/>
        </w:rPr>
        <w:t xml:space="preserve">concerning possibilities of international cooperation </w:t>
      </w:r>
      <w:r w:rsidRPr="00E95A13">
        <w:rPr>
          <w:rFonts w:ascii="Arial" w:hAnsi="Arial" w:cs="Arial"/>
          <w:szCs w:val="24"/>
          <w:lang w:val="en-US"/>
        </w:rPr>
        <w:t>is plan</w:t>
      </w:r>
      <w:r w:rsidR="006D3D67" w:rsidRPr="00E95A13">
        <w:rPr>
          <w:rFonts w:ascii="Arial" w:hAnsi="Arial" w:cs="Arial"/>
          <w:szCs w:val="24"/>
          <w:lang w:val="en-US"/>
        </w:rPr>
        <w:t>n</w:t>
      </w:r>
      <w:r w:rsidRPr="00E95A13">
        <w:rPr>
          <w:rFonts w:ascii="Arial" w:hAnsi="Arial" w:cs="Arial"/>
          <w:szCs w:val="24"/>
          <w:lang w:val="en-US"/>
        </w:rPr>
        <w:t>ed.</w:t>
      </w:r>
    </w:p>
    <w:p w:rsidR="001B0E3F" w:rsidRPr="00E95A13" w:rsidRDefault="001B0E3F" w:rsidP="000336B9">
      <w:pPr>
        <w:spacing w:after="120"/>
        <w:jc w:val="center"/>
        <w:rPr>
          <w:rFonts w:ascii="Arial" w:hAnsi="Arial" w:cs="Arial"/>
          <w:b/>
          <w:szCs w:val="24"/>
          <w:lang w:val="en-US"/>
        </w:rPr>
      </w:pPr>
      <w:r w:rsidRPr="00E95A13">
        <w:rPr>
          <w:rFonts w:ascii="Arial" w:hAnsi="Arial" w:cs="Arial"/>
          <w:b/>
          <w:szCs w:val="24"/>
          <w:lang w:val="en-US"/>
        </w:rPr>
        <w:t>CONFERENCE REGULATIONS</w:t>
      </w:r>
    </w:p>
    <w:p w:rsidR="001B0E3F" w:rsidRPr="00E95A13" w:rsidRDefault="001B0E3F" w:rsidP="000336B9">
      <w:pPr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zCs w:val="24"/>
          <w:lang w:val="en-US"/>
        </w:rPr>
        <w:t xml:space="preserve">Conference fee </w:t>
      </w:r>
      <w:r w:rsidR="006D3D67" w:rsidRPr="00E95A13">
        <w:rPr>
          <w:rFonts w:ascii="Arial" w:hAnsi="Arial" w:cs="Arial"/>
          <w:szCs w:val="24"/>
          <w:lang w:val="en-US"/>
        </w:rPr>
        <w:t>is equal</w:t>
      </w:r>
      <w:r w:rsidRPr="00E95A13">
        <w:rPr>
          <w:rFonts w:ascii="Arial" w:hAnsi="Arial" w:cs="Arial"/>
          <w:szCs w:val="24"/>
          <w:lang w:val="en-US"/>
        </w:rPr>
        <w:t xml:space="preserve"> 300 </w:t>
      </w:r>
      <w:proofErr w:type="gramStart"/>
      <w:r w:rsidRPr="00E95A13">
        <w:rPr>
          <w:rFonts w:ascii="Arial" w:hAnsi="Arial" w:cs="Arial"/>
          <w:szCs w:val="24"/>
          <w:lang w:val="en-US"/>
        </w:rPr>
        <w:t>EURO</w:t>
      </w:r>
      <w:r w:rsidR="008D0A2D">
        <w:rPr>
          <w:rFonts w:ascii="Arial" w:hAnsi="Arial" w:cs="Arial"/>
          <w:szCs w:val="24"/>
          <w:lang w:val="uk-UA"/>
        </w:rPr>
        <w:t xml:space="preserve"> </w:t>
      </w:r>
      <w:r w:rsidRPr="00E95A13">
        <w:rPr>
          <w:rFonts w:ascii="Arial" w:hAnsi="Arial" w:cs="Arial"/>
          <w:szCs w:val="24"/>
          <w:lang w:val="en-US"/>
        </w:rPr>
        <w:t xml:space="preserve"> and</w:t>
      </w:r>
      <w:proofErr w:type="gramEnd"/>
      <w:r w:rsidRPr="00E95A13">
        <w:rPr>
          <w:rFonts w:ascii="Arial" w:hAnsi="Arial" w:cs="Arial"/>
          <w:szCs w:val="24"/>
          <w:lang w:val="en-US"/>
        </w:rPr>
        <w:t xml:space="preserve"> is aimed to renting halls, publishing conference proceedings, organization of sessions</w:t>
      </w:r>
      <w:r w:rsidR="006D3D67" w:rsidRPr="00E95A13">
        <w:rPr>
          <w:rFonts w:ascii="Arial" w:hAnsi="Arial" w:cs="Arial"/>
          <w:szCs w:val="24"/>
          <w:lang w:val="en-US"/>
        </w:rPr>
        <w:t xml:space="preserve"> and etc</w:t>
      </w:r>
      <w:r w:rsidRPr="00E95A13">
        <w:rPr>
          <w:rFonts w:ascii="Arial" w:hAnsi="Arial" w:cs="Arial"/>
          <w:szCs w:val="24"/>
          <w:lang w:val="en-US"/>
        </w:rPr>
        <w:t>.</w:t>
      </w:r>
    </w:p>
    <w:p w:rsidR="001B0E3F" w:rsidRPr="00E95A13" w:rsidRDefault="001B0E3F" w:rsidP="000336B9">
      <w:pPr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zCs w:val="24"/>
          <w:lang w:val="en-US"/>
        </w:rPr>
        <w:t xml:space="preserve">The official languages of conference will be </w:t>
      </w:r>
      <w:r w:rsidR="006D3D67" w:rsidRPr="00E95A13">
        <w:rPr>
          <w:rFonts w:ascii="Arial" w:hAnsi="Arial" w:cs="Arial"/>
          <w:szCs w:val="24"/>
          <w:lang w:val="en-US"/>
        </w:rPr>
        <w:t>Ukrainian</w:t>
      </w:r>
      <w:r w:rsidRPr="00E95A13">
        <w:rPr>
          <w:rFonts w:ascii="Arial" w:hAnsi="Arial" w:cs="Arial"/>
          <w:szCs w:val="24"/>
          <w:lang w:val="en-US"/>
        </w:rPr>
        <w:t xml:space="preserve"> and English.</w:t>
      </w:r>
    </w:p>
    <w:p w:rsidR="001B0E3F" w:rsidRPr="00E95A13" w:rsidRDefault="001B0E3F" w:rsidP="000336B9">
      <w:pPr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zCs w:val="24"/>
          <w:lang w:val="en-US"/>
        </w:rPr>
        <w:t xml:space="preserve">Abstracts of </w:t>
      </w:r>
      <w:r w:rsidR="00D62EB7" w:rsidRPr="00E95A13">
        <w:rPr>
          <w:rFonts w:ascii="Arial" w:hAnsi="Arial" w:cs="Arial"/>
          <w:szCs w:val="24"/>
          <w:lang w:val="en-US"/>
        </w:rPr>
        <w:t>one-page</w:t>
      </w:r>
      <w:r w:rsidRPr="00E95A13">
        <w:rPr>
          <w:rFonts w:ascii="Arial" w:hAnsi="Arial" w:cs="Arial"/>
          <w:szCs w:val="24"/>
          <w:lang w:val="en-US"/>
        </w:rPr>
        <w:t xml:space="preserve"> length have to be prepared in accordance with instructions and submitted by e-mail to </w:t>
      </w:r>
      <w:r w:rsidRPr="00DF52B8">
        <w:rPr>
          <w:rFonts w:ascii="Arial" w:hAnsi="Arial" w:cs="Arial"/>
          <w:b/>
          <w:szCs w:val="24"/>
          <w:lang w:val="en-US"/>
        </w:rPr>
        <w:t>umrs2004@ukr.net</w:t>
      </w:r>
      <w:r w:rsidRPr="00E95A13">
        <w:rPr>
          <w:rFonts w:ascii="Arial" w:hAnsi="Arial" w:cs="Arial"/>
          <w:szCs w:val="24"/>
          <w:lang w:val="en-US"/>
        </w:rPr>
        <w:t>. You will receive the confirmation from Organizing Committee as to submitted abstracts.</w:t>
      </w:r>
    </w:p>
    <w:p w:rsidR="005959DD" w:rsidRDefault="001B0E3F" w:rsidP="000336B9">
      <w:pPr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zCs w:val="24"/>
          <w:lang w:val="en-US"/>
        </w:rPr>
        <w:t>The proceedings of HighMatTech-2019 will be published in a number of journals</w:t>
      </w:r>
      <w:r w:rsidR="00D62EB7">
        <w:rPr>
          <w:rFonts w:ascii="Arial" w:hAnsi="Arial" w:cs="Arial"/>
          <w:szCs w:val="24"/>
          <w:lang w:val="en-US"/>
        </w:rPr>
        <w:t>.</w:t>
      </w:r>
    </w:p>
    <w:p w:rsidR="001B0E3F" w:rsidRPr="00E95A13" w:rsidRDefault="005959DD" w:rsidP="000336B9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All conference participants will have one month after conference (deadline </w:t>
      </w:r>
      <w:r w:rsidRPr="00DF52B8">
        <w:rPr>
          <w:rFonts w:ascii="Arial" w:hAnsi="Arial" w:cs="Arial"/>
          <w:b/>
          <w:szCs w:val="24"/>
          <w:lang w:val="en-US"/>
        </w:rPr>
        <w:t>December</w:t>
      </w:r>
      <w:r w:rsidR="00D62EB7">
        <w:rPr>
          <w:rFonts w:ascii="Arial" w:hAnsi="Arial" w:cs="Arial"/>
          <w:b/>
          <w:szCs w:val="24"/>
          <w:lang w:val="en-US"/>
        </w:rPr>
        <w:t> </w:t>
      </w:r>
      <w:r w:rsidRPr="00DF52B8">
        <w:rPr>
          <w:rFonts w:ascii="Arial" w:hAnsi="Arial" w:cs="Arial"/>
          <w:b/>
          <w:szCs w:val="24"/>
          <w:lang w:val="en-US"/>
        </w:rPr>
        <w:t>1,</w:t>
      </w:r>
      <w:r w:rsidR="00D62EB7">
        <w:rPr>
          <w:rFonts w:ascii="Arial" w:hAnsi="Arial" w:cs="Arial"/>
          <w:b/>
          <w:szCs w:val="24"/>
          <w:lang w:val="en-US"/>
        </w:rPr>
        <w:t> </w:t>
      </w:r>
      <w:r w:rsidRPr="00DF52B8">
        <w:rPr>
          <w:rFonts w:ascii="Arial" w:hAnsi="Arial" w:cs="Arial"/>
          <w:b/>
          <w:szCs w:val="24"/>
          <w:lang w:val="en-US"/>
        </w:rPr>
        <w:t>2019</w:t>
      </w:r>
      <w:r>
        <w:rPr>
          <w:rFonts w:ascii="Arial" w:hAnsi="Arial" w:cs="Arial"/>
          <w:szCs w:val="24"/>
          <w:lang w:val="en-US"/>
        </w:rPr>
        <w:t>)</w:t>
      </w:r>
      <w:r w:rsidR="00DF52B8">
        <w:rPr>
          <w:rFonts w:ascii="Arial" w:hAnsi="Arial" w:cs="Arial"/>
          <w:szCs w:val="24"/>
          <w:lang w:val="en-US"/>
        </w:rPr>
        <w:t xml:space="preserve"> for preparation of full text materials in correspondence with instructions for authors.</w:t>
      </w:r>
      <w:r w:rsidR="001B0E3F" w:rsidRPr="00E95A13">
        <w:rPr>
          <w:rFonts w:ascii="Arial" w:hAnsi="Arial" w:cs="Arial"/>
          <w:szCs w:val="24"/>
          <w:lang w:val="en-US"/>
        </w:rPr>
        <w:t xml:space="preserve"> </w:t>
      </w:r>
      <w:r w:rsidR="00DF52B8">
        <w:rPr>
          <w:rFonts w:ascii="Arial" w:hAnsi="Arial" w:cs="Arial"/>
          <w:szCs w:val="24"/>
          <w:lang w:val="en-US"/>
        </w:rPr>
        <w:t>Publications will be performed after reviewing procedure.</w:t>
      </w:r>
    </w:p>
    <w:p w:rsidR="001B0E3F" w:rsidRPr="00E95A13" w:rsidRDefault="001B0E3F" w:rsidP="000336B9">
      <w:pPr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zCs w:val="24"/>
          <w:lang w:val="en-US"/>
        </w:rPr>
        <w:t xml:space="preserve">The conference will be organized in comfort lecture halls of </w:t>
      </w:r>
      <w:r w:rsidR="00DF52B8" w:rsidRPr="00DF52B8">
        <w:rPr>
          <w:rFonts w:ascii="Arial" w:hAnsi="Arial" w:cs="Arial"/>
          <w:szCs w:val="24"/>
          <w:lang w:val="en-US"/>
        </w:rPr>
        <w:t>National Technical University of Ukraine “Igor S</w:t>
      </w:r>
      <w:r w:rsidR="00D62EB7">
        <w:rPr>
          <w:rFonts w:ascii="Arial" w:hAnsi="Arial" w:cs="Arial"/>
          <w:szCs w:val="24"/>
          <w:lang w:val="en-US"/>
        </w:rPr>
        <w:t>i</w:t>
      </w:r>
      <w:r w:rsidR="00DF52B8" w:rsidRPr="00DF52B8">
        <w:rPr>
          <w:rFonts w:ascii="Arial" w:hAnsi="Arial" w:cs="Arial"/>
          <w:szCs w:val="24"/>
          <w:lang w:val="en-US"/>
        </w:rPr>
        <w:t>korsky Kyiv Polytechnic Institute”</w:t>
      </w:r>
      <w:r w:rsidRPr="00E95A13">
        <w:rPr>
          <w:rFonts w:ascii="Arial" w:hAnsi="Arial" w:cs="Arial"/>
          <w:szCs w:val="24"/>
          <w:lang w:val="en-US"/>
        </w:rPr>
        <w:t>. Parallel section meetings are plan</w:t>
      </w:r>
      <w:r w:rsidR="00AA3EBB">
        <w:rPr>
          <w:rFonts w:ascii="Arial" w:hAnsi="Arial" w:cs="Arial"/>
          <w:szCs w:val="24"/>
          <w:lang w:val="en-US"/>
        </w:rPr>
        <w:t>n</w:t>
      </w:r>
      <w:r w:rsidRPr="00E95A13">
        <w:rPr>
          <w:rFonts w:ascii="Arial" w:hAnsi="Arial" w:cs="Arial"/>
          <w:szCs w:val="24"/>
          <w:lang w:val="en-US"/>
        </w:rPr>
        <w:t>ed.</w:t>
      </w:r>
    </w:p>
    <w:p w:rsidR="001B0E3F" w:rsidRPr="00E95A13" w:rsidRDefault="001B0E3F" w:rsidP="000336B9">
      <w:pPr>
        <w:spacing w:after="120"/>
        <w:jc w:val="both"/>
        <w:rPr>
          <w:rFonts w:ascii="Arial" w:hAnsi="Arial" w:cs="Arial"/>
          <w:szCs w:val="24"/>
          <w:lang w:val="en-US"/>
        </w:rPr>
      </w:pPr>
      <w:r w:rsidRPr="00E95A13">
        <w:rPr>
          <w:rFonts w:ascii="Arial" w:hAnsi="Arial" w:cs="Arial"/>
          <w:szCs w:val="24"/>
          <w:lang w:val="en-US"/>
        </w:rPr>
        <w:t xml:space="preserve">Materials about HighMatTech-2019 will be on the web site </w:t>
      </w:r>
      <w:r w:rsidR="00D65012">
        <w:fldChar w:fldCharType="begin"/>
      </w:r>
      <w:r w:rsidR="00D65012" w:rsidRPr="00D65012">
        <w:rPr>
          <w:lang w:val="en-US"/>
        </w:rPr>
        <w:instrText xml:space="preserve"> HYPERLINK "</w:instrText>
      </w:r>
      <w:r w:rsidR="00D65012" w:rsidRPr="00D65012">
        <w:rPr>
          <w:lang w:val="en-US"/>
        </w:rPr>
        <w:instrText xml:space="preserve">http://www.ipms.kiev.ua" </w:instrText>
      </w:r>
      <w:r w:rsidR="00D65012">
        <w:fldChar w:fldCharType="separate"/>
      </w:r>
      <w:r w:rsidR="00D62EB7" w:rsidRPr="004C2460">
        <w:rPr>
          <w:rStyle w:val="ac"/>
          <w:rFonts w:ascii="Arial" w:hAnsi="Arial" w:cs="Arial"/>
          <w:szCs w:val="24"/>
          <w:lang w:val="en-US"/>
        </w:rPr>
        <w:t>www.ipms.kiev.ua</w:t>
      </w:r>
      <w:r w:rsidR="00D65012">
        <w:rPr>
          <w:rStyle w:val="ac"/>
          <w:rFonts w:ascii="Arial" w:hAnsi="Arial" w:cs="Arial"/>
          <w:szCs w:val="24"/>
          <w:lang w:val="en-US"/>
        </w:rPr>
        <w:fldChar w:fldCharType="end"/>
      </w:r>
      <w:r w:rsidR="000336B9" w:rsidRPr="00E95A13">
        <w:rPr>
          <w:rFonts w:ascii="Arial" w:hAnsi="Arial" w:cs="Arial"/>
          <w:szCs w:val="24"/>
          <w:lang w:val="en-US"/>
        </w:rPr>
        <w:t>.</w:t>
      </w:r>
      <w:r w:rsidR="00D62EB7">
        <w:rPr>
          <w:rFonts w:ascii="Arial" w:hAnsi="Arial" w:cs="Arial"/>
          <w:szCs w:val="24"/>
          <w:lang w:val="en-US"/>
        </w:rPr>
        <w:t xml:space="preserve"> </w:t>
      </w:r>
      <w:r w:rsidR="00DF52B8">
        <w:rPr>
          <w:rFonts w:ascii="Arial" w:hAnsi="Arial" w:cs="Arial"/>
          <w:szCs w:val="24"/>
          <w:lang w:val="en-US"/>
        </w:rPr>
        <w:t>(</w:t>
      </w:r>
      <w:proofErr w:type="gramStart"/>
      <w:r w:rsidR="00D62EB7">
        <w:rPr>
          <w:rFonts w:ascii="Arial" w:hAnsi="Arial" w:cs="Arial"/>
          <w:szCs w:val="24"/>
          <w:lang w:val="en-US"/>
        </w:rPr>
        <w:t>conference</w:t>
      </w:r>
      <w:proofErr w:type="gramEnd"/>
      <w:r w:rsidR="00D62EB7">
        <w:rPr>
          <w:rFonts w:ascii="Arial" w:hAnsi="Arial" w:cs="Arial"/>
          <w:szCs w:val="24"/>
          <w:lang w:val="en-US"/>
        </w:rPr>
        <w:t xml:space="preserve"> </w:t>
      </w:r>
      <w:r w:rsidR="00DF52B8">
        <w:rPr>
          <w:rFonts w:ascii="Arial" w:hAnsi="Arial" w:cs="Arial"/>
          <w:szCs w:val="24"/>
          <w:lang w:val="en-US"/>
        </w:rPr>
        <w:t>panel)</w:t>
      </w:r>
      <w:r w:rsidR="00D62EB7">
        <w:rPr>
          <w:rFonts w:ascii="Arial" w:hAnsi="Arial" w:cs="Arial"/>
          <w:szCs w:val="24"/>
          <w:lang w:val="en-US"/>
        </w:rPr>
        <w:t>.</w:t>
      </w:r>
    </w:p>
    <w:p w:rsidR="001B0E3F" w:rsidRPr="00E95A13" w:rsidRDefault="001B0E3F" w:rsidP="00E95A13">
      <w:pPr>
        <w:spacing w:after="120"/>
        <w:jc w:val="center"/>
        <w:rPr>
          <w:rFonts w:ascii="Arial" w:hAnsi="Arial" w:cs="Arial"/>
          <w:b/>
          <w:szCs w:val="24"/>
          <w:lang w:val="en-US"/>
        </w:rPr>
      </w:pPr>
      <w:r w:rsidRPr="00E95A13">
        <w:rPr>
          <w:rFonts w:ascii="Arial" w:hAnsi="Arial" w:cs="Arial"/>
          <w:b/>
          <w:szCs w:val="24"/>
          <w:lang w:val="en-US"/>
        </w:rPr>
        <w:t>SHORT INFORMATION ABOUT K</w:t>
      </w:r>
      <w:r w:rsidR="00D62EB7">
        <w:rPr>
          <w:rFonts w:ascii="Arial" w:hAnsi="Arial" w:cs="Arial"/>
          <w:b/>
          <w:szCs w:val="24"/>
          <w:lang w:val="en-US"/>
        </w:rPr>
        <w:t>Y</w:t>
      </w:r>
      <w:r w:rsidRPr="00E95A13">
        <w:rPr>
          <w:rFonts w:ascii="Arial" w:hAnsi="Arial" w:cs="Arial"/>
          <w:b/>
          <w:szCs w:val="24"/>
          <w:lang w:val="en-US"/>
        </w:rPr>
        <w:t>IV</w:t>
      </w:r>
    </w:p>
    <w:p w:rsidR="001B0E3F" w:rsidRPr="00E95A13" w:rsidRDefault="001B0E3F" w:rsidP="00E95A13">
      <w:pPr>
        <w:jc w:val="both"/>
        <w:rPr>
          <w:rFonts w:ascii="Arial" w:hAnsi="Arial" w:cs="Arial"/>
          <w:lang w:val="en-US"/>
        </w:rPr>
      </w:pPr>
      <w:r w:rsidRPr="00E95A13">
        <w:rPr>
          <w:rFonts w:ascii="Arial" w:hAnsi="Arial" w:cs="Arial"/>
          <w:lang w:val="en-US"/>
        </w:rPr>
        <w:t>We invite you to attend K</w:t>
      </w:r>
      <w:r w:rsidR="00D62EB7">
        <w:rPr>
          <w:rFonts w:ascii="Arial" w:hAnsi="Arial" w:cs="Arial"/>
          <w:lang w:val="en-US"/>
        </w:rPr>
        <w:t>y</w:t>
      </w:r>
      <w:r w:rsidRPr="00E95A13">
        <w:rPr>
          <w:rFonts w:ascii="Arial" w:hAnsi="Arial" w:cs="Arial"/>
          <w:lang w:val="en-US"/>
        </w:rPr>
        <w:t xml:space="preserve">iv, one of the most beautiful cities of Europe, which has more than 1500-year history. Among the sights of our capital is world-wide known </w:t>
      </w:r>
      <w:proofErr w:type="spellStart"/>
      <w:r w:rsidRPr="00E95A13">
        <w:rPr>
          <w:rFonts w:ascii="Arial" w:hAnsi="Arial" w:cs="Arial"/>
          <w:lang w:val="en-US"/>
        </w:rPr>
        <w:t>K</w:t>
      </w:r>
      <w:r w:rsidR="00E95A13">
        <w:rPr>
          <w:rFonts w:ascii="Arial" w:hAnsi="Arial" w:cs="Arial"/>
          <w:lang w:val="en-US"/>
        </w:rPr>
        <w:t>yi</w:t>
      </w:r>
      <w:r w:rsidRPr="00E95A13">
        <w:rPr>
          <w:rFonts w:ascii="Arial" w:hAnsi="Arial" w:cs="Arial"/>
          <w:lang w:val="en-US"/>
        </w:rPr>
        <w:t>vo-Pecherska</w:t>
      </w:r>
      <w:proofErr w:type="spellEnd"/>
      <w:r w:rsidRPr="00E95A13">
        <w:rPr>
          <w:rFonts w:ascii="Arial" w:hAnsi="Arial" w:cs="Arial"/>
          <w:lang w:val="en-US"/>
        </w:rPr>
        <w:t xml:space="preserve"> </w:t>
      </w:r>
      <w:proofErr w:type="spellStart"/>
      <w:r w:rsidRPr="00E95A13">
        <w:rPr>
          <w:rFonts w:ascii="Arial" w:hAnsi="Arial" w:cs="Arial"/>
          <w:lang w:val="en-US"/>
        </w:rPr>
        <w:t>Lavra</w:t>
      </w:r>
      <w:proofErr w:type="spellEnd"/>
      <w:r w:rsidRPr="00E95A13">
        <w:rPr>
          <w:rFonts w:ascii="Arial" w:hAnsi="Arial" w:cs="Arial"/>
          <w:lang w:val="en-US"/>
        </w:rPr>
        <w:t xml:space="preserve">, Sofia Cathedral, </w:t>
      </w:r>
      <w:proofErr w:type="gramStart"/>
      <w:r w:rsidRPr="00E95A13">
        <w:rPr>
          <w:rFonts w:ascii="Arial" w:hAnsi="Arial" w:cs="Arial"/>
          <w:lang w:val="en-US"/>
        </w:rPr>
        <w:t>central street</w:t>
      </w:r>
      <w:proofErr w:type="gramEnd"/>
      <w:r w:rsidRPr="00E95A13">
        <w:rPr>
          <w:rFonts w:ascii="Arial" w:hAnsi="Arial" w:cs="Arial"/>
          <w:lang w:val="en-US"/>
        </w:rPr>
        <w:t xml:space="preserve"> of K</w:t>
      </w:r>
      <w:r w:rsidR="00D62EB7">
        <w:rPr>
          <w:rFonts w:ascii="Arial" w:hAnsi="Arial" w:cs="Arial"/>
          <w:lang w:val="en-US"/>
        </w:rPr>
        <w:t>y</w:t>
      </w:r>
      <w:r w:rsidRPr="00E95A13">
        <w:rPr>
          <w:rFonts w:ascii="Arial" w:hAnsi="Arial" w:cs="Arial"/>
          <w:lang w:val="en-US"/>
        </w:rPr>
        <w:t xml:space="preserve">iv – </w:t>
      </w:r>
      <w:proofErr w:type="spellStart"/>
      <w:r w:rsidRPr="00E95A13">
        <w:rPr>
          <w:rFonts w:ascii="Arial" w:hAnsi="Arial" w:cs="Arial"/>
          <w:lang w:val="en-US"/>
        </w:rPr>
        <w:t>Khres</w:t>
      </w:r>
      <w:r w:rsidR="00D62EB7">
        <w:rPr>
          <w:rFonts w:ascii="Arial" w:hAnsi="Arial" w:cs="Arial"/>
          <w:lang w:val="en-US"/>
        </w:rPr>
        <w:t>h</w:t>
      </w:r>
      <w:r w:rsidRPr="00E95A13">
        <w:rPr>
          <w:rFonts w:ascii="Arial" w:hAnsi="Arial" w:cs="Arial"/>
          <w:lang w:val="en-US"/>
        </w:rPr>
        <w:t>chatyk</w:t>
      </w:r>
      <w:proofErr w:type="spellEnd"/>
      <w:r w:rsidRPr="00E95A13">
        <w:rPr>
          <w:rFonts w:ascii="Arial" w:hAnsi="Arial" w:cs="Arial"/>
          <w:lang w:val="en-US"/>
        </w:rPr>
        <w:t>, picturesque river Dnipr</w:t>
      </w:r>
      <w:r w:rsidR="00D62EB7">
        <w:rPr>
          <w:rFonts w:ascii="Arial" w:hAnsi="Arial" w:cs="Arial"/>
          <w:lang w:val="en-US"/>
        </w:rPr>
        <w:t>o</w:t>
      </w:r>
      <w:r w:rsidRPr="00E95A13">
        <w:rPr>
          <w:rFonts w:ascii="Arial" w:hAnsi="Arial" w:cs="Arial"/>
          <w:lang w:val="en-US"/>
        </w:rPr>
        <w:t xml:space="preserve"> with beautiful bridges, numerous churches, parks, theatres. K</w:t>
      </w:r>
      <w:r w:rsidR="00E95A13">
        <w:rPr>
          <w:rFonts w:ascii="Arial" w:hAnsi="Arial" w:cs="Arial"/>
          <w:lang w:val="en-US"/>
        </w:rPr>
        <w:t>yi</w:t>
      </w:r>
      <w:r w:rsidRPr="00E95A13">
        <w:rPr>
          <w:rFonts w:ascii="Arial" w:hAnsi="Arial" w:cs="Arial"/>
          <w:lang w:val="en-US"/>
        </w:rPr>
        <w:t>v is w</w:t>
      </w:r>
      <w:r w:rsidR="00E95A13">
        <w:rPr>
          <w:rFonts w:ascii="Arial" w:hAnsi="Arial" w:cs="Arial"/>
          <w:lang w:val="en-US"/>
        </w:rPr>
        <w:t>ell</w:t>
      </w:r>
      <w:r w:rsidRPr="00E95A13">
        <w:rPr>
          <w:rFonts w:ascii="Arial" w:hAnsi="Arial" w:cs="Arial"/>
          <w:lang w:val="en-US"/>
        </w:rPr>
        <w:t xml:space="preserve"> known cultural and scientific center of Ukraine. There are a number of academical and educational institutes and universities engaged in the field of materials science.</w:t>
      </w:r>
    </w:p>
    <w:p w:rsidR="001B0E3F" w:rsidRPr="00E95A13" w:rsidRDefault="001B0E3F" w:rsidP="00E95A13">
      <w:pPr>
        <w:jc w:val="both"/>
        <w:rPr>
          <w:rFonts w:ascii="Arial" w:hAnsi="Arial" w:cs="Arial"/>
          <w:lang w:val="en-US"/>
        </w:rPr>
      </w:pPr>
      <w:r w:rsidRPr="00E95A13">
        <w:rPr>
          <w:rFonts w:ascii="Arial" w:hAnsi="Arial" w:cs="Arial"/>
          <w:lang w:val="en-US"/>
        </w:rPr>
        <w:t>Normally the weather in that season is rather warm (+10</w:t>
      </w:r>
      <w:r w:rsidR="007229CD">
        <w:rPr>
          <w:rFonts w:ascii="Arial" w:hAnsi="Arial" w:cs="Arial"/>
          <w:lang w:val="en-US"/>
        </w:rPr>
        <w:t> </w:t>
      </w:r>
      <w:r w:rsidRPr="00E95A13">
        <w:rPr>
          <w:rFonts w:ascii="Arial" w:hAnsi="Arial" w:cs="Arial"/>
          <w:lang w:val="en-US"/>
        </w:rPr>
        <w:t>-</w:t>
      </w:r>
      <w:r w:rsidR="007229CD">
        <w:rPr>
          <w:rFonts w:ascii="Arial" w:hAnsi="Arial" w:cs="Arial"/>
          <w:lang w:val="en-US"/>
        </w:rPr>
        <w:t> </w:t>
      </w:r>
      <w:r w:rsidRPr="00E95A13">
        <w:rPr>
          <w:rFonts w:ascii="Arial" w:hAnsi="Arial" w:cs="Arial"/>
          <w:lang w:val="en-US"/>
        </w:rPr>
        <w:t>+15</w:t>
      </w:r>
      <w:r w:rsidR="007229CD">
        <w:rPr>
          <w:rFonts w:ascii="Arial" w:hAnsi="Arial" w:cs="Arial"/>
          <w:lang w:val="en-US"/>
        </w:rPr>
        <w:t> °</w:t>
      </w:r>
      <w:r w:rsidRPr="00E95A13">
        <w:rPr>
          <w:rFonts w:ascii="Arial" w:hAnsi="Arial" w:cs="Arial"/>
          <w:lang w:val="en-US"/>
        </w:rPr>
        <w:t>C), when trees have green leaves slightly colored in autumn gold.</w:t>
      </w:r>
    </w:p>
    <w:p w:rsidR="001B0E3F" w:rsidRPr="00E95A13" w:rsidRDefault="001B0E3F" w:rsidP="00E95A13">
      <w:pPr>
        <w:jc w:val="both"/>
        <w:rPr>
          <w:rFonts w:ascii="Arial" w:hAnsi="Arial" w:cs="Arial"/>
          <w:lang w:val="en-US"/>
        </w:rPr>
      </w:pPr>
      <w:r w:rsidRPr="00E95A13">
        <w:rPr>
          <w:rFonts w:ascii="Arial" w:hAnsi="Arial" w:cs="Arial"/>
          <w:lang w:val="en-US"/>
        </w:rPr>
        <w:t xml:space="preserve">The hotels for accommodation of conference participants are also located close to the place of conference. Accommodation cost is </w:t>
      </w:r>
      <w:r w:rsidR="00DF52B8">
        <w:rPr>
          <w:rFonts w:ascii="Arial" w:hAnsi="Arial" w:cs="Arial"/>
          <w:lang w:val="en-US"/>
        </w:rPr>
        <w:t>60-200</w:t>
      </w:r>
      <w:r w:rsidR="007229CD">
        <w:rPr>
          <w:rFonts w:ascii="Arial" w:hAnsi="Arial" w:cs="Arial"/>
          <w:lang w:val="en-US"/>
        </w:rPr>
        <w:t> </w:t>
      </w:r>
      <w:proofErr w:type="gramStart"/>
      <w:r w:rsidRPr="00E95A13">
        <w:rPr>
          <w:rFonts w:ascii="Arial" w:hAnsi="Arial" w:cs="Arial"/>
          <w:lang w:val="en-US"/>
        </w:rPr>
        <w:t>Euro</w:t>
      </w:r>
      <w:proofErr w:type="gramEnd"/>
      <w:r w:rsidRPr="00E95A13">
        <w:rPr>
          <w:rFonts w:ascii="Arial" w:hAnsi="Arial" w:cs="Arial"/>
          <w:lang w:val="en-US"/>
        </w:rPr>
        <w:t xml:space="preserve"> depending on lodging comfort.</w:t>
      </w:r>
    </w:p>
    <w:p w:rsidR="00973A0A" w:rsidRDefault="00E40317" w:rsidP="0034000E">
      <w:pPr>
        <w:jc w:val="center"/>
        <w:rPr>
          <w:rFonts w:cs="Arial"/>
          <w:b/>
          <w:sz w:val="28"/>
          <w:szCs w:val="28"/>
          <w:lang w:val="en-US"/>
        </w:rPr>
      </w:pPr>
      <w:r w:rsidRPr="0034000E">
        <w:rPr>
          <w:rFonts w:cs="Arial"/>
          <w:b/>
          <w:sz w:val="28"/>
          <w:szCs w:val="28"/>
          <w:lang w:val="en-US"/>
        </w:rPr>
        <w:lastRenderedPageBreak/>
        <w:t>GUIDANCE FOR ABSTRACT PREPARATION</w:t>
      </w:r>
    </w:p>
    <w:p w:rsidR="0034000E" w:rsidRDefault="0034000E" w:rsidP="0034000E">
      <w:pPr>
        <w:jc w:val="center"/>
        <w:rPr>
          <w:rFonts w:cs="Arial"/>
          <w:b/>
          <w:sz w:val="28"/>
          <w:szCs w:val="28"/>
          <w:lang w:val="en-US"/>
        </w:rPr>
      </w:pPr>
    </w:p>
    <w:p w:rsidR="00E40317" w:rsidRPr="0034000E" w:rsidRDefault="00E40317" w:rsidP="0034000E">
      <w:pPr>
        <w:jc w:val="center"/>
        <w:rPr>
          <w:b/>
          <w:szCs w:val="24"/>
          <w:lang w:val="en-GB"/>
        </w:rPr>
      </w:pPr>
      <w:r w:rsidRPr="0034000E">
        <w:rPr>
          <w:b/>
          <w:szCs w:val="24"/>
          <w:u w:val="single"/>
          <w:lang w:val="en-US"/>
        </w:rPr>
        <w:t>Author</w:t>
      </w:r>
      <w:r w:rsidR="007229CD">
        <w:rPr>
          <w:b/>
          <w:szCs w:val="24"/>
          <w:u w:val="single"/>
          <w:lang w:val="en-GB"/>
        </w:rPr>
        <w:t> </w:t>
      </w:r>
      <w:r w:rsidRPr="0034000E">
        <w:rPr>
          <w:b/>
          <w:szCs w:val="24"/>
          <w:u w:val="single"/>
          <w:lang w:val="en-US"/>
        </w:rPr>
        <w:t>A</w:t>
      </w:r>
      <w:r w:rsidRPr="0034000E">
        <w:rPr>
          <w:b/>
          <w:szCs w:val="24"/>
          <w:u w:val="single"/>
          <w:lang w:val="en-GB"/>
        </w:rPr>
        <w:t>.</w:t>
      </w:r>
      <w:r w:rsidR="007229CD">
        <w:rPr>
          <w:b/>
          <w:szCs w:val="24"/>
          <w:u w:val="single"/>
          <w:lang w:val="en-GB"/>
        </w:rPr>
        <w:t> </w:t>
      </w:r>
      <w:proofErr w:type="gramStart"/>
      <w:r w:rsidRPr="0034000E">
        <w:rPr>
          <w:b/>
          <w:szCs w:val="24"/>
          <w:u w:val="single"/>
          <w:lang w:val="en-US"/>
        </w:rPr>
        <w:t>B</w:t>
      </w:r>
      <w:r w:rsidR="00E7048B">
        <w:rPr>
          <w:b/>
          <w:szCs w:val="24"/>
          <w:u w:val="single"/>
          <w:vertAlign w:val="superscript"/>
          <w:lang w:val="uk-UA"/>
        </w:rPr>
        <w:t>(</w:t>
      </w:r>
      <w:proofErr w:type="gramEnd"/>
      <w:r w:rsidR="00E7048B">
        <w:rPr>
          <w:b/>
          <w:szCs w:val="24"/>
          <w:u w:val="single"/>
          <w:vertAlign w:val="superscript"/>
          <w:lang w:val="uk-UA"/>
        </w:rPr>
        <w:t>1)</w:t>
      </w:r>
      <w:r w:rsidRPr="0034000E">
        <w:rPr>
          <w:b/>
          <w:szCs w:val="24"/>
          <w:u w:val="single"/>
          <w:lang w:val="en-GB"/>
        </w:rPr>
        <w:t>.</w:t>
      </w:r>
      <w:r w:rsidRPr="0034000E">
        <w:rPr>
          <w:b/>
          <w:szCs w:val="24"/>
          <w:lang w:val="en-GB"/>
        </w:rPr>
        <w:t xml:space="preserve">, </w:t>
      </w:r>
      <w:r w:rsidRPr="0034000E">
        <w:rPr>
          <w:b/>
          <w:szCs w:val="24"/>
          <w:lang w:val="en-US"/>
        </w:rPr>
        <w:t>Author</w:t>
      </w:r>
      <w:r w:rsidR="007229CD">
        <w:rPr>
          <w:b/>
          <w:szCs w:val="24"/>
          <w:lang w:val="en-GB"/>
        </w:rPr>
        <w:t> </w:t>
      </w:r>
      <w:r w:rsidRPr="0034000E">
        <w:rPr>
          <w:b/>
          <w:szCs w:val="24"/>
          <w:lang w:val="en-US"/>
        </w:rPr>
        <w:t>C</w:t>
      </w:r>
      <w:r w:rsidRPr="0034000E">
        <w:rPr>
          <w:b/>
          <w:szCs w:val="24"/>
          <w:lang w:val="en-GB"/>
        </w:rPr>
        <w:t>.</w:t>
      </w:r>
      <w:r w:rsidR="007229CD">
        <w:rPr>
          <w:b/>
          <w:szCs w:val="24"/>
          <w:lang w:val="en-GB"/>
        </w:rPr>
        <w:t> </w:t>
      </w:r>
      <w:r w:rsidRPr="0034000E">
        <w:rPr>
          <w:b/>
          <w:szCs w:val="24"/>
          <w:lang w:val="en-US"/>
        </w:rPr>
        <w:t>D</w:t>
      </w:r>
      <w:r w:rsidRPr="0034000E">
        <w:rPr>
          <w:b/>
          <w:szCs w:val="24"/>
          <w:lang w:val="en-GB"/>
        </w:rPr>
        <w:t>.</w:t>
      </w:r>
      <w:r w:rsidRPr="0034000E">
        <w:rPr>
          <w:b/>
          <w:szCs w:val="24"/>
          <w:vertAlign w:val="superscript"/>
          <w:lang w:val="en-GB"/>
        </w:rPr>
        <w:t>(</w:t>
      </w:r>
      <w:r w:rsidR="00E7048B">
        <w:rPr>
          <w:b/>
          <w:szCs w:val="24"/>
          <w:vertAlign w:val="superscript"/>
          <w:lang w:val="uk-UA"/>
        </w:rPr>
        <w:t>2</w:t>
      </w:r>
      <w:r w:rsidRPr="0034000E">
        <w:rPr>
          <w:b/>
          <w:szCs w:val="24"/>
          <w:vertAlign w:val="superscript"/>
          <w:lang w:val="en-GB"/>
        </w:rPr>
        <w:t>)</w:t>
      </w:r>
      <w:r w:rsidRPr="0034000E">
        <w:rPr>
          <w:b/>
          <w:szCs w:val="24"/>
          <w:lang w:val="en-GB"/>
        </w:rPr>
        <w:t>, Author</w:t>
      </w:r>
      <w:r w:rsidR="007229CD">
        <w:rPr>
          <w:b/>
          <w:szCs w:val="24"/>
          <w:lang w:val="en-GB"/>
        </w:rPr>
        <w:t> </w:t>
      </w:r>
      <w:r w:rsidRPr="0034000E">
        <w:rPr>
          <w:b/>
          <w:szCs w:val="24"/>
          <w:lang w:val="en-GB"/>
        </w:rPr>
        <w:t>E.</w:t>
      </w:r>
      <w:r w:rsidR="007229CD">
        <w:rPr>
          <w:b/>
          <w:szCs w:val="24"/>
          <w:lang w:val="en-GB"/>
        </w:rPr>
        <w:t> </w:t>
      </w:r>
      <w:r w:rsidRPr="0034000E">
        <w:rPr>
          <w:b/>
          <w:szCs w:val="24"/>
          <w:lang w:val="en-GB"/>
        </w:rPr>
        <w:t>F.</w:t>
      </w:r>
      <w:r w:rsidRPr="0034000E">
        <w:rPr>
          <w:b/>
          <w:szCs w:val="24"/>
          <w:vertAlign w:val="superscript"/>
          <w:lang w:val="en-GB"/>
        </w:rPr>
        <w:t>(</w:t>
      </w:r>
      <w:r w:rsidR="00E7048B">
        <w:rPr>
          <w:b/>
          <w:szCs w:val="24"/>
          <w:vertAlign w:val="superscript"/>
          <w:lang w:val="uk-UA"/>
        </w:rPr>
        <w:t>3</w:t>
      </w:r>
      <w:r w:rsidRPr="0034000E">
        <w:rPr>
          <w:b/>
          <w:szCs w:val="24"/>
          <w:vertAlign w:val="superscript"/>
          <w:lang w:val="en-GB"/>
        </w:rPr>
        <w:t>)</w:t>
      </w:r>
    </w:p>
    <w:p w:rsidR="008D0A2D" w:rsidRPr="008D0A2D" w:rsidRDefault="00E7048B" w:rsidP="0034000E">
      <w:pPr>
        <w:jc w:val="center"/>
        <w:rPr>
          <w:szCs w:val="24"/>
          <w:lang w:val="uk-UA"/>
        </w:rPr>
      </w:pPr>
      <w:r>
        <w:rPr>
          <w:b/>
          <w:szCs w:val="24"/>
          <w:u w:val="single"/>
          <w:vertAlign w:val="superscript"/>
          <w:lang w:val="uk-UA"/>
        </w:rPr>
        <w:t>(1)</w:t>
      </w:r>
      <w:r w:rsidR="00E40317" w:rsidRPr="0034000E">
        <w:rPr>
          <w:szCs w:val="24"/>
          <w:lang w:val="en-GB"/>
        </w:rPr>
        <w:t xml:space="preserve">Full organization name, post address, </w:t>
      </w:r>
    </w:p>
    <w:p w:rsidR="00E40317" w:rsidRPr="0034000E" w:rsidRDefault="00E40317" w:rsidP="0034000E">
      <w:pPr>
        <w:jc w:val="center"/>
        <w:rPr>
          <w:szCs w:val="24"/>
          <w:lang w:val="en-GB"/>
        </w:rPr>
      </w:pPr>
      <w:r w:rsidRPr="0034000E">
        <w:rPr>
          <w:szCs w:val="24"/>
          <w:vertAlign w:val="superscript"/>
          <w:lang w:val="en-GB"/>
        </w:rPr>
        <w:t>(</w:t>
      </w:r>
      <w:r w:rsidR="00E7048B">
        <w:rPr>
          <w:szCs w:val="24"/>
          <w:vertAlign w:val="superscript"/>
          <w:lang w:val="uk-UA"/>
        </w:rPr>
        <w:t>2</w:t>
      </w:r>
      <w:r w:rsidRPr="0034000E">
        <w:rPr>
          <w:szCs w:val="24"/>
          <w:vertAlign w:val="superscript"/>
          <w:lang w:val="en-GB"/>
        </w:rPr>
        <w:t>)</w:t>
      </w:r>
      <w:r w:rsidRPr="0034000E">
        <w:rPr>
          <w:szCs w:val="24"/>
          <w:lang w:val="en-GB"/>
        </w:rPr>
        <w:t>Full organization name, post address,</w:t>
      </w:r>
      <w:r w:rsidR="008D0A2D">
        <w:rPr>
          <w:szCs w:val="24"/>
          <w:lang w:val="en-GB"/>
        </w:rPr>
        <w:t xml:space="preserve"> (if it differs from organization </w:t>
      </w:r>
      <w:r w:rsidR="00E7048B">
        <w:rPr>
          <w:szCs w:val="24"/>
          <w:lang w:val="uk-UA"/>
        </w:rPr>
        <w:t>1</w:t>
      </w:r>
      <w:r w:rsidR="008D0A2D">
        <w:rPr>
          <w:szCs w:val="24"/>
          <w:lang w:val="en-GB"/>
        </w:rPr>
        <w:t>)</w:t>
      </w:r>
    </w:p>
    <w:p w:rsidR="00E40317" w:rsidRPr="008D0A2D" w:rsidRDefault="00E7048B" w:rsidP="0034000E">
      <w:pPr>
        <w:jc w:val="center"/>
        <w:rPr>
          <w:szCs w:val="24"/>
          <w:lang w:val="en-GB"/>
        </w:rPr>
      </w:pPr>
      <w:r>
        <w:rPr>
          <w:szCs w:val="24"/>
          <w:vertAlign w:val="superscript"/>
          <w:lang w:val="en-GB"/>
        </w:rPr>
        <w:t>(</w:t>
      </w:r>
      <w:r>
        <w:rPr>
          <w:szCs w:val="24"/>
          <w:vertAlign w:val="superscript"/>
          <w:lang w:val="uk-UA"/>
        </w:rPr>
        <w:t>3</w:t>
      </w:r>
      <w:r w:rsidR="00E40317" w:rsidRPr="0034000E">
        <w:rPr>
          <w:szCs w:val="24"/>
          <w:vertAlign w:val="superscript"/>
          <w:lang w:val="en-US"/>
        </w:rPr>
        <w:t>)</w:t>
      </w:r>
      <w:r w:rsidR="00E40317" w:rsidRPr="0034000E">
        <w:rPr>
          <w:szCs w:val="24"/>
          <w:lang w:val="en-GB"/>
        </w:rPr>
        <w:t xml:space="preserve">Full organization name, post address, </w:t>
      </w:r>
      <w:r w:rsidR="008D0A2D">
        <w:rPr>
          <w:szCs w:val="24"/>
          <w:lang w:val="en-GB"/>
        </w:rPr>
        <w:t xml:space="preserve">(if it differs from organization </w:t>
      </w:r>
      <w:r>
        <w:rPr>
          <w:szCs w:val="24"/>
          <w:lang w:val="uk-UA"/>
        </w:rPr>
        <w:t>1</w:t>
      </w:r>
      <w:r w:rsidR="008D0A2D">
        <w:rPr>
          <w:szCs w:val="24"/>
          <w:lang w:val="en-GB"/>
        </w:rPr>
        <w:t>)</w:t>
      </w:r>
    </w:p>
    <w:p w:rsidR="008D0A2D" w:rsidRPr="008D0A2D" w:rsidRDefault="008D0A2D" w:rsidP="0034000E">
      <w:pPr>
        <w:jc w:val="center"/>
        <w:rPr>
          <w:szCs w:val="24"/>
          <w:lang w:val="en-US"/>
        </w:rPr>
      </w:pPr>
      <w:proofErr w:type="gramStart"/>
      <w:r>
        <w:rPr>
          <w:szCs w:val="24"/>
          <w:lang w:val="en-GB"/>
        </w:rPr>
        <w:t>contact</w:t>
      </w:r>
      <w:proofErr w:type="gramEnd"/>
      <w:r>
        <w:rPr>
          <w:szCs w:val="24"/>
          <w:lang w:val="en-GB"/>
        </w:rPr>
        <w:t xml:space="preserve"> </w:t>
      </w:r>
      <w:r>
        <w:rPr>
          <w:szCs w:val="24"/>
          <w:lang w:val="en-US"/>
        </w:rPr>
        <w:t>e-mail: e-mail of presenting author</w:t>
      </w:r>
    </w:p>
    <w:p w:rsidR="00E40317" w:rsidRPr="00C8357D" w:rsidRDefault="00E40317" w:rsidP="00E40317">
      <w:pPr>
        <w:pStyle w:val="a7"/>
        <w:rPr>
          <w:rFonts w:ascii="Arial" w:hAnsi="Arial" w:cs="Arial"/>
          <w:sz w:val="6"/>
          <w:szCs w:val="6"/>
          <w:lang w:val="en-GB"/>
        </w:rPr>
      </w:pPr>
    </w:p>
    <w:p w:rsidR="00E40317" w:rsidRPr="00C8357D" w:rsidRDefault="00E40317" w:rsidP="00E40317">
      <w:pPr>
        <w:pStyle w:val="a7"/>
        <w:jc w:val="both"/>
        <w:rPr>
          <w:sz w:val="2"/>
          <w:szCs w:val="2"/>
          <w:lang w:val="en-GB"/>
        </w:rPr>
      </w:pPr>
    </w:p>
    <w:p w:rsidR="00973A0A" w:rsidRDefault="00973A0A" w:rsidP="00E40317">
      <w:pPr>
        <w:pStyle w:val="a8"/>
        <w:tabs>
          <w:tab w:val="left" w:pos="142"/>
        </w:tabs>
        <w:suppressAutoHyphens/>
        <w:ind w:firstLine="0"/>
        <w:jc w:val="center"/>
        <w:rPr>
          <w:rFonts w:ascii="Arial" w:hAnsi="Arial" w:cs="Arial"/>
          <w:b/>
          <w:lang w:val="en-US"/>
        </w:rPr>
      </w:pPr>
    </w:p>
    <w:p w:rsidR="00973A0A" w:rsidRPr="00973A0A" w:rsidRDefault="00973A0A" w:rsidP="007229CD">
      <w:pPr>
        <w:jc w:val="both"/>
        <w:rPr>
          <w:lang w:val="en-US"/>
        </w:rPr>
      </w:pPr>
      <w:r w:rsidRPr="00973A0A">
        <w:rPr>
          <w:lang w:val="en-US"/>
        </w:rPr>
        <w:t>Abstracts should be prepared in English and not exceed one page in length (A4 format, 29.7</w:t>
      </w:r>
      <w:r w:rsidR="007229CD">
        <w:rPr>
          <w:lang w:val="en-US"/>
        </w:rPr>
        <w:t> </w:t>
      </w:r>
      <w:r w:rsidRPr="00973A0A">
        <w:t>с</w:t>
      </w:r>
      <w:r w:rsidRPr="00973A0A">
        <w:rPr>
          <w:lang w:val="en-US"/>
        </w:rPr>
        <w:t xml:space="preserve">m </w:t>
      </w:r>
      <w:r w:rsidRPr="00973A0A">
        <w:sym w:font="Symbol" w:char="F0B4"/>
      </w:r>
      <w:r w:rsidRPr="00973A0A">
        <w:rPr>
          <w:lang w:val="en-US"/>
        </w:rPr>
        <w:t xml:space="preserve"> 21 </w:t>
      </w:r>
      <w:r w:rsidRPr="00973A0A">
        <w:t>с</w:t>
      </w:r>
      <w:r w:rsidRPr="00973A0A">
        <w:rPr>
          <w:lang w:val="en-US"/>
        </w:rPr>
        <w:t>m), without tables and figures.</w:t>
      </w:r>
    </w:p>
    <w:p w:rsidR="008D0A2D" w:rsidRPr="008D0A2D" w:rsidRDefault="00973A0A" w:rsidP="008D0A2D">
      <w:pPr>
        <w:jc w:val="center"/>
        <w:rPr>
          <w:szCs w:val="24"/>
          <w:lang w:val="en-US"/>
        </w:rPr>
      </w:pPr>
      <w:r w:rsidRPr="00973A0A">
        <w:rPr>
          <w:lang w:val="en-US"/>
        </w:rPr>
        <w:t>The abstract title should be typed by capital letters of Times New Roman bold font, 14 point, and cent</w:t>
      </w:r>
      <w:r w:rsidR="00FB3126">
        <w:rPr>
          <w:lang w:val="en-US"/>
        </w:rPr>
        <w:t>e</w:t>
      </w:r>
      <w:r w:rsidRPr="00973A0A">
        <w:rPr>
          <w:lang w:val="en-US"/>
        </w:rPr>
        <w:t xml:space="preserve">red in the first line. Next line is blank. Next, the names and initials of authors should be typed with 12-point bold font, and </w:t>
      </w:r>
      <w:r w:rsidR="0034000E">
        <w:rPr>
          <w:lang w:val="en-US"/>
        </w:rPr>
        <w:t>centered</w:t>
      </w:r>
      <w:r w:rsidRPr="00973A0A">
        <w:rPr>
          <w:lang w:val="en-US"/>
        </w:rPr>
        <w:t xml:space="preserve">. The name of presenting author should be underlined. </w:t>
      </w:r>
      <w:r w:rsidR="008D0A2D">
        <w:rPr>
          <w:lang w:val="en-US"/>
        </w:rPr>
        <w:t>Information about organizations</w:t>
      </w:r>
      <w:r w:rsidRPr="00973A0A">
        <w:rPr>
          <w:lang w:val="en-US"/>
        </w:rPr>
        <w:t xml:space="preserve"> (for each – in separate line) should be typed with 12-point font and cent</w:t>
      </w:r>
      <w:r w:rsidR="00FB3126">
        <w:rPr>
          <w:lang w:val="en-US"/>
        </w:rPr>
        <w:t>e</w:t>
      </w:r>
      <w:r w:rsidRPr="00973A0A">
        <w:rPr>
          <w:lang w:val="en-US"/>
        </w:rPr>
        <w:t xml:space="preserve">red. Next line </w:t>
      </w:r>
      <w:r w:rsidR="008D0A2D">
        <w:rPr>
          <w:lang w:val="en-US"/>
        </w:rPr>
        <w:t xml:space="preserve">-contact e-mail: </w:t>
      </w:r>
      <w:r w:rsidR="008D0A2D">
        <w:rPr>
          <w:szCs w:val="24"/>
          <w:lang w:val="en-US"/>
        </w:rPr>
        <w:t>e-mail of presenting author</w:t>
      </w:r>
    </w:p>
    <w:p w:rsidR="008D0A2D" w:rsidRPr="00C8357D" w:rsidRDefault="008D0A2D" w:rsidP="008D0A2D">
      <w:pPr>
        <w:pStyle w:val="a7"/>
        <w:rPr>
          <w:rFonts w:ascii="Arial" w:hAnsi="Arial" w:cs="Arial"/>
          <w:sz w:val="6"/>
          <w:szCs w:val="6"/>
          <w:lang w:val="en-GB"/>
        </w:rPr>
      </w:pPr>
    </w:p>
    <w:p w:rsidR="00E40317" w:rsidRPr="0034000E" w:rsidRDefault="00E40317" w:rsidP="008D0A2D">
      <w:pPr>
        <w:spacing w:after="120"/>
        <w:jc w:val="center"/>
        <w:rPr>
          <w:rFonts w:ascii="Arial" w:hAnsi="Arial" w:cs="Arial"/>
          <w:b/>
          <w:szCs w:val="24"/>
          <w:lang w:val="en-US"/>
        </w:rPr>
      </w:pPr>
      <w:r w:rsidRPr="0034000E">
        <w:rPr>
          <w:rFonts w:ascii="Arial" w:hAnsi="Arial" w:cs="Arial"/>
          <w:b/>
          <w:szCs w:val="24"/>
          <w:lang w:val="en-US"/>
        </w:rPr>
        <w:t>IMPORTANT</w:t>
      </w:r>
      <w:r w:rsidR="0034000E">
        <w:rPr>
          <w:rFonts w:ascii="Arial" w:hAnsi="Arial" w:cs="Arial"/>
          <w:b/>
          <w:szCs w:val="24"/>
          <w:lang w:val="en-US"/>
        </w:rPr>
        <w:t xml:space="preserve"> DEADLINES</w:t>
      </w:r>
    </w:p>
    <w:p w:rsidR="00E40317" w:rsidRPr="00722DA9" w:rsidRDefault="00E40317" w:rsidP="00E40317">
      <w:pPr>
        <w:ind w:firstLine="284"/>
        <w:jc w:val="both"/>
        <w:rPr>
          <w:rFonts w:ascii="Arial" w:hAnsi="Arial" w:cs="Arial"/>
          <w:szCs w:val="24"/>
          <w:lang w:val="en-US"/>
        </w:rPr>
      </w:pPr>
      <w:r w:rsidRPr="00722DA9">
        <w:rPr>
          <w:rFonts w:ascii="Arial" w:hAnsi="Arial" w:cs="Arial"/>
          <w:szCs w:val="24"/>
          <w:lang w:val="en-US"/>
        </w:rPr>
        <w:t xml:space="preserve">Abstract submission deadline: </w:t>
      </w:r>
      <w:r w:rsidR="0034000E" w:rsidRPr="00722DA9">
        <w:rPr>
          <w:rFonts w:ascii="Arial" w:hAnsi="Arial" w:cs="Arial"/>
          <w:b/>
          <w:szCs w:val="24"/>
          <w:lang w:val="en-US"/>
        </w:rPr>
        <w:t xml:space="preserve">October </w:t>
      </w:r>
      <w:r w:rsidR="002E4A2F" w:rsidRPr="00722DA9">
        <w:rPr>
          <w:rFonts w:ascii="Arial" w:hAnsi="Arial" w:cs="Arial"/>
          <w:b/>
          <w:szCs w:val="24"/>
          <w:lang w:val="en-US"/>
        </w:rPr>
        <w:t>15</w:t>
      </w:r>
      <w:r w:rsidRPr="00722DA9">
        <w:rPr>
          <w:rFonts w:ascii="Arial" w:hAnsi="Arial" w:cs="Arial"/>
          <w:b/>
          <w:szCs w:val="24"/>
          <w:lang w:val="en-US"/>
        </w:rPr>
        <w:t>, 2019</w:t>
      </w:r>
      <w:r w:rsidRPr="00722DA9">
        <w:rPr>
          <w:rFonts w:ascii="Arial" w:hAnsi="Arial" w:cs="Arial"/>
          <w:szCs w:val="24"/>
          <w:lang w:val="en-US"/>
        </w:rPr>
        <w:t>. The abstracts submitted after deadline or prepared wrong will not be accepted.</w:t>
      </w:r>
    </w:p>
    <w:p w:rsidR="00E40317" w:rsidRPr="0034000E" w:rsidRDefault="00E40317" w:rsidP="00E40317">
      <w:pPr>
        <w:ind w:firstLine="284"/>
        <w:jc w:val="both"/>
        <w:rPr>
          <w:rFonts w:ascii="Arial" w:hAnsi="Arial" w:cs="Arial"/>
          <w:b/>
          <w:szCs w:val="24"/>
          <w:lang w:val="en-GB"/>
        </w:rPr>
      </w:pPr>
      <w:r w:rsidRPr="0034000E">
        <w:rPr>
          <w:rFonts w:ascii="Arial" w:hAnsi="Arial" w:cs="Arial"/>
          <w:szCs w:val="24"/>
          <w:lang w:val="en-GB"/>
        </w:rPr>
        <w:t>Additional information about authors has to be given with the following form:</w:t>
      </w:r>
    </w:p>
    <w:p w:rsidR="00E40317" w:rsidRPr="00674C02" w:rsidRDefault="00E40317" w:rsidP="00E40317">
      <w:pPr>
        <w:pStyle w:val="9"/>
        <w:rPr>
          <w:rFonts w:ascii="Arial" w:hAnsi="Arial" w:cs="Arial"/>
          <w:sz w:val="10"/>
          <w:szCs w:val="10"/>
          <w:lang w:val="en-US"/>
        </w:rPr>
      </w:pPr>
    </w:p>
    <w:p w:rsidR="00E40317" w:rsidRPr="003521DD" w:rsidRDefault="00E40317" w:rsidP="00E40317">
      <w:pPr>
        <w:pStyle w:val="9"/>
        <w:rPr>
          <w:rFonts w:ascii="Arial" w:hAnsi="Arial" w:cs="Arial"/>
        </w:rPr>
      </w:pPr>
      <w:r w:rsidRPr="003521DD">
        <w:rPr>
          <w:rFonts w:ascii="Arial" w:hAnsi="Arial" w:cs="Arial"/>
          <w:lang w:val="en-US"/>
        </w:rPr>
        <w:t>AUTHOR INFORMATION</w:t>
      </w:r>
    </w:p>
    <w:p w:rsidR="00E40317" w:rsidRDefault="00E40317" w:rsidP="00E40317">
      <w:pPr>
        <w:rPr>
          <w:sz w:val="6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534"/>
        <w:gridCol w:w="175"/>
        <w:gridCol w:w="534"/>
        <w:gridCol w:w="175"/>
        <w:gridCol w:w="179"/>
        <w:gridCol w:w="177"/>
        <w:gridCol w:w="234"/>
        <w:gridCol w:w="1066"/>
        <w:gridCol w:w="534"/>
        <w:gridCol w:w="1588"/>
        <w:gridCol w:w="364"/>
        <w:gridCol w:w="534"/>
        <w:gridCol w:w="1902"/>
        <w:gridCol w:w="894"/>
      </w:tblGrid>
      <w:tr w:rsidR="00E40317" w:rsidRPr="001E0F9D" w:rsidTr="0042065A">
        <w:tc>
          <w:tcPr>
            <w:tcW w:w="12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Submission title</w:t>
            </w:r>
            <w:r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4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pStyle w:val="aa"/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11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Topic index</w:t>
            </w:r>
            <w:r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3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rPr>
          <w:cantSplit/>
        </w:trPr>
        <w:tc>
          <w:tcPr>
            <w:tcW w:w="10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Presentation type</w:t>
            </w:r>
            <w:r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9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Oral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Poster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Plenary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D65012" w:rsidTr="0042065A">
        <w:tc>
          <w:tcPr>
            <w:tcW w:w="31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317" w:rsidRPr="00683724" w:rsidRDefault="00E40317" w:rsidP="0042065A">
            <w:pPr>
              <w:rPr>
                <w:rFonts w:ascii="Arial" w:hAnsi="Arial" w:cs="Arial"/>
                <w:sz w:val="18"/>
                <w:lang w:val="en-GB"/>
              </w:rPr>
            </w:pPr>
            <w:r w:rsidRPr="00683724">
              <w:rPr>
                <w:rFonts w:ascii="Arial" w:hAnsi="Arial" w:cs="Arial"/>
                <w:sz w:val="18"/>
                <w:lang w:val="en-GB"/>
              </w:rPr>
              <w:t>1</w:t>
            </w:r>
            <w:proofErr w:type="spellStart"/>
            <w:r w:rsidRPr="00683724">
              <w:rPr>
                <w:rFonts w:ascii="Arial" w:hAnsi="Arial" w:cs="Arial"/>
                <w:sz w:val="18"/>
                <w:vertAlign w:val="superscript"/>
                <w:lang w:val="en-US"/>
              </w:rPr>
              <w:t>st</w:t>
            </w:r>
            <w:proofErr w:type="spellEnd"/>
            <w:r w:rsidRPr="00683724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participant</w:t>
            </w:r>
            <w:r w:rsidRPr="00683724">
              <w:rPr>
                <w:rFonts w:ascii="Arial" w:hAnsi="Arial" w:cs="Arial"/>
                <w:sz w:val="18"/>
                <w:lang w:val="en-GB"/>
              </w:rPr>
              <w:t>; 2</w:t>
            </w:r>
            <w:proofErr w:type="spellStart"/>
            <w:r w:rsidRPr="00683724">
              <w:rPr>
                <w:rFonts w:ascii="Arial" w:hAnsi="Arial" w:cs="Arial"/>
                <w:sz w:val="18"/>
                <w:vertAlign w:val="superscript"/>
                <w:lang w:val="en-US"/>
              </w:rPr>
              <w:t>nd</w:t>
            </w:r>
            <w:proofErr w:type="spellEnd"/>
            <w:r w:rsidRPr="00683724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participant</w:t>
            </w:r>
            <w:r w:rsidRPr="00683724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etc</w:t>
            </w:r>
            <w:r w:rsidRPr="00683724">
              <w:rPr>
                <w:rFonts w:ascii="Arial" w:hAnsi="Arial" w:cs="Arial"/>
                <w:sz w:val="18"/>
                <w:lang w:val="en-GB"/>
              </w:rPr>
              <w:t xml:space="preserve">. </w:t>
            </w:r>
            <w:r>
              <w:rPr>
                <w:rFonts w:ascii="Arial" w:hAnsi="Arial" w:cs="Arial"/>
                <w:sz w:val="18"/>
                <w:lang w:val="en-GB"/>
              </w:rPr>
              <w:t>First name, middle name, last name</w:t>
            </w:r>
            <w:r w:rsidRPr="00683724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18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683724" w:rsidRDefault="00E40317" w:rsidP="0042065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40317" w:rsidRPr="001E0F9D" w:rsidTr="0042065A">
        <w:tc>
          <w:tcPr>
            <w:tcW w:w="146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t>Organization name</w:t>
            </w:r>
            <w:r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53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Position</w:t>
            </w:r>
            <w:r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19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D65012" w:rsidTr="0042065A">
        <w:tc>
          <w:tcPr>
            <w:tcW w:w="32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0317" w:rsidRPr="00CC035B" w:rsidRDefault="00E40317" w:rsidP="0042065A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US"/>
              </w:rPr>
              <w:t>Post</w:t>
            </w:r>
            <w:r w:rsidRPr="00CC035B"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address</w:t>
            </w:r>
            <w:r w:rsidRPr="00CC035B">
              <w:rPr>
                <w:rFonts w:ascii="Arial" w:hAnsi="Arial" w:cs="Arial"/>
                <w:sz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lang w:val="en-US"/>
              </w:rPr>
              <w:t>street</w:t>
            </w:r>
            <w:r w:rsidRPr="00CC035B">
              <w:rPr>
                <w:rFonts w:ascii="Arial" w:hAnsi="Arial" w:cs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city</w:t>
            </w:r>
            <w:r w:rsidRPr="00CC035B">
              <w:rPr>
                <w:rFonts w:ascii="Arial" w:hAnsi="Arial" w:cs="Arial"/>
                <w:sz w:val="18"/>
                <w:lang w:val="en-GB"/>
              </w:rPr>
              <w:t>, postal code</w:t>
            </w:r>
            <w:r>
              <w:rPr>
                <w:rFonts w:ascii="Arial" w:hAnsi="Arial" w:cs="Arial"/>
                <w:sz w:val="18"/>
                <w:lang w:val="en-GB"/>
              </w:rPr>
              <w:t>, country</w:t>
            </w:r>
            <w:r w:rsidRPr="00CC035B">
              <w:rPr>
                <w:rFonts w:ascii="Arial" w:hAnsi="Arial" w:cs="Arial"/>
                <w:sz w:val="18"/>
                <w:lang w:val="en-GB"/>
              </w:rPr>
              <w:t>):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317" w:rsidRPr="00CC035B" w:rsidRDefault="00E40317" w:rsidP="0042065A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40317" w:rsidRPr="001E0F9D" w:rsidTr="0042065A"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t>Phone</w:t>
            </w:r>
            <w:r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8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42065A"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Fax</w:t>
            </w:r>
            <w:r w:rsidRPr="001E0F9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56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  <w:tr w:rsidR="00E40317" w:rsidRPr="001E0F9D" w:rsidTr="0002733F">
        <w:trPr>
          <w:trHeight w:val="232"/>
        </w:trPr>
        <w:tc>
          <w:tcPr>
            <w:tcW w:w="13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0317" w:rsidRPr="007229CD" w:rsidRDefault="00E40317" w:rsidP="0042065A">
            <w:pPr>
              <w:rPr>
                <w:rFonts w:ascii="Arial" w:hAnsi="Arial" w:cs="Arial"/>
                <w:sz w:val="18"/>
                <w:lang w:val="en-US"/>
              </w:rPr>
            </w:pPr>
            <w:r w:rsidRPr="007229CD">
              <w:rPr>
                <w:rFonts w:ascii="Arial" w:hAnsi="Arial" w:cs="Arial"/>
                <w:sz w:val="18"/>
                <w:lang w:val="en-US"/>
              </w:rPr>
              <w:t>E-mail (necessarily):</w:t>
            </w:r>
          </w:p>
        </w:tc>
        <w:tc>
          <w:tcPr>
            <w:tcW w:w="365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317" w:rsidRPr="001E0F9D" w:rsidRDefault="00E40317" w:rsidP="0042065A">
            <w:pPr>
              <w:rPr>
                <w:rFonts w:ascii="Arial" w:hAnsi="Arial" w:cs="Arial"/>
                <w:sz w:val="18"/>
              </w:rPr>
            </w:pPr>
          </w:p>
        </w:tc>
      </w:tr>
    </w:tbl>
    <w:p w:rsidR="00E40317" w:rsidRDefault="00E40317" w:rsidP="00E40317">
      <w:pPr>
        <w:pStyle w:val="a8"/>
        <w:tabs>
          <w:tab w:val="left" w:pos="142"/>
        </w:tabs>
        <w:suppressAutoHyphens/>
        <w:ind w:firstLine="0"/>
        <w:jc w:val="center"/>
        <w:rPr>
          <w:rFonts w:ascii="Arial" w:hAnsi="Arial" w:cs="Arial"/>
          <w:b/>
          <w:caps/>
          <w:sz w:val="10"/>
          <w:szCs w:val="10"/>
        </w:rPr>
      </w:pPr>
    </w:p>
    <w:p w:rsidR="00E40317" w:rsidRPr="00F5665E" w:rsidRDefault="00E40317" w:rsidP="00E40317">
      <w:pPr>
        <w:pStyle w:val="a8"/>
        <w:tabs>
          <w:tab w:val="left" w:pos="142"/>
        </w:tabs>
        <w:suppressAutoHyphens/>
        <w:ind w:firstLine="0"/>
        <w:rPr>
          <w:rFonts w:ascii="Arial" w:hAnsi="Arial" w:cs="Arial"/>
          <w:b/>
          <w:caps/>
          <w:sz w:val="10"/>
          <w:szCs w:val="10"/>
        </w:rPr>
      </w:pPr>
    </w:p>
    <w:p w:rsidR="00E40317" w:rsidRPr="001E0F9D" w:rsidRDefault="00E40317" w:rsidP="00E40317">
      <w:pPr>
        <w:pStyle w:val="a8"/>
        <w:tabs>
          <w:tab w:val="left" w:pos="142"/>
        </w:tabs>
        <w:suppressAutoHyphens/>
        <w:ind w:firstLine="0"/>
        <w:jc w:val="center"/>
        <w:rPr>
          <w:rFonts w:ascii="Arial" w:hAnsi="Arial" w:cs="Arial"/>
          <w:b/>
          <w:caps/>
          <w:sz w:val="4"/>
        </w:rPr>
      </w:pPr>
    </w:p>
    <w:tbl>
      <w:tblPr>
        <w:tblW w:w="0" w:type="auto"/>
        <w:tblInd w:w="-601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40317" w:rsidRPr="00D65012" w:rsidTr="00A25D4C">
        <w:trPr>
          <w:trHeight w:val="1985"/>
        </w:trPr>
        <w:tc>
          <w:tcPr>
            <w:tcW w:w="4678" w:type="dxa"/>
          </w:tcPr>
          <w:p w:rsidR="0002733F" w:rsidRPr="005959DD" w:rsidRDefault="005959DD" w:rsidP="008D0A2D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5959DD">
              <w:rPr>
                <w:rFonts w:ascii="Arial" w:hAnsi="Arial" w:cs="Arial"/>
                <w:b/>
                <w:szCs w:val="24"/>
                <w:lang w:val="en-US"/>
              </w:rPr>
              <w:t>CONFERENCE SECRETARIAT</w:t>
            </w:r>
            <w:r w:rsidR="00E40317" w:rsidRPr="005959DD">
              <w:rPr>
                <w:rFonts w:ascii="Arial" w:hAnsi="Arial" w:cs="Arial"/>
                <w:b/>
                <w:szCs w:val="24"/>
                <w:lang w:val="en-GB"/>
              </w:rPr>
              <w:t>:</w:t>
            </w:r>
          </w:p>
          <w:p w:rsidR="002E4A2F" w:rsidRPr="001B5E10" w:rsidRDefault="002E4A2F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1B5E10">
              <w:rPr>
                <w:rFonts w:ascii="Arial" w:hAnsi="Arial" w:cs="Arial"/>
                <w:szCs w:val="24"/>
                <w:lang w:val="en-GB"/>
              </w:rPr>
              <w:t>Bilan</w:t>
            </w:r>
            <w:proofErr w:type="spellEnd"/>
            <w:r w:rsidRPr="001B5E10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1B5E10">
              <w:rPr>
                <w:rFonts w:ascii="Arial" w:hAnsi="Arial" w:cs="Arial"/>
                <w:szCs w:val="24"/>
                <w:lang w:val="en-GB"/>
              </w:rPr>
              <w:t>Iryna</w:t>
            </w:r>
            <w:proofErr w:type="spellEnd"/>
          </w:p>
          <w:p w:rsidR="00306CFA" w:rsidRPr="001B5E10" w:rsidRDefault="00306CFA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GB"/>
              </w:rPr>
              <w:t>tel. +38 (044) 205-79-44</w:t>
            </w:r>
          </w:p>
          <w:p w:rsidR="00306CFA" w:rsidRPr="001B5E10" w:rsidRDefault="00306CFA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GB"/>
              </w:rPr>
              <w:t>e-mai</w:t>
            </w:r>
            <w:r w:rsidR="00487547">
              <w:rPr>
                <w:rFonts w:ascii="Arial" w:hAnsi="Arial" w:cs="Arial"/>
                <w:szCs w:val="24"/>
                <w:lang w:val="en-GB"/>
              </w:rPr>
              <w:t>l</w:t>
            </w:r>
            <w:r w:rsidRPr="001B5E10">
              <w:rPr>
                <w:rFonts w:ascii="Arial" w:hAnsi="Arial" w:cs="Arial"/>
                <w:szCs w:val="24"/>
                <w:lang w:val="en-GB"/>
              </w:rPr>
              <w:t>: belanira2014@gmail.com</w:t>
            </w:r>
          </w:p>
          <w:p w:rsidR="00AA3EBB" w:rsidRDefault="00AA3EBB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1B5E10">
              <w:rPr>
                <w:rFonts w:ascii="Arial" w:hAnsi="Arial" w:cs="Arial"/>
                <w:szCs w:val="24"/>
                <w:lang w:val="en-GB"/>
              </w:rPr>
              <w:t>Myroniuk</w:t>
            </w:r>
            <w:proofErr w:type="spellEnd"/>
            <w:r w:rsidRPr="001B5E10">
              <w:rPr>
                <w:rFonts w:ascii="Arial" w:hAnsi="Arial" w:cs="Arial"/>
                <w:szCs w:val="24"/>
                <w:lang w:val="en-GB"/>
              </w:rPr>
              <w:t xml:space="preserve"> Denys</w:t>
            </w:r>
          </w:p>
          <w:p w:rsidR="00487547" w:rsidRDefault="00487547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tel. +38</w:t>
            </w:r>
            <w:r w:rsidR="003D62F3" w:rsidRPr="00031DA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/>
              </w:rPr>
              <w:t>(095)</w:t>
            </w:r>
            <w:r w:rsidR="003D62F3" w:rsidRPr="00031DA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/>
              </w:rPr>
              <w:t>434-42-11</w:t>
            </w:r>
          </w:p>
          <w:p w:rsidR="00487547" w:rsidRPr="001B5E10" w:rsidRDefault="00487547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e-mail: denysmyroniuk@gmail.com</w:t>
            </w:r>
          </w:p>
          <w:p w:rsidR="00E40317" w:rsidRPr="001B5E10" w:rsidRDefault="0002733F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1B5E10">
              <w:rPr>
                <w:rFonts w:ascii="Arial" w:hAnsi="Arial" w:cs="Arial"/>
                <w:szCs w:val="24"/>
                <w:lang w:val="en-GB"/>
              </w:rPr>
              <w:t>Pirnach</w:t>
            </w:r>
            <w:proofErr w:type="spellEnd"/>
            <w:r w:rsidRPr="001B5E10">
              <w:rPr>
                <w:rFonts w:ascii="Arial" w:hAnsi="Arial" w:cs="Arial"/>
                <w:szCs w:val="24"/>
                <w:lang w:val="en-GB"/>
              </w:rPr>
              <w:t xml:space="preserve"> Tatiana</w:t>
            </w:r>
            <w:r w:rsidR="00E40317" w:rsidRPr="001B5E10">
              <w:rPr>
                <w:rFonts w:ascii="Arial" w:hAnsi="Arial" w:cs="Arial"/>
                <w:szCs w:val="24"/>
                <w:lang w:val="en-GB"/>
              </w:rPr>
              <w:t>,</w:t>
            </w:r>
          </w:p>
          <w:p w:rsidR="00306CFA" w:rsidRPr="001B5E10" w:rsidRDefault="00306CFA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GB"/>
              </w:rPr>
              <w:t>tel.+38</w:t>
            </w:r>
            <w:r w:rsidR="003D62F3" w:rsidRPr="00031DA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1B5E10">
              <w:rPr>
                <w:rFonts w:ascii="Arial" w:hAnsi="Arial" w:cs="Arial"/>
                <w:szCs w:val="24"/>
                <w:lang w:val="en-GB"/>
              </w:rPr>
              <w:t>(0</w:t>
            </w:r>
            <w:r w:rsidR="00B61DB1" w:rsidRPr="001B5E10">
              <w:rPr>
                <w:rFonts w:ascii="Arial" w:hAnsi="Arial" w:cs="Arial"/>
                <w:szCs w:val="24"/>
                <w:lang w:val="en-GB"/>
              </w:rPr>
              <w:t>44) 205-79-12</w:t>
            </w:r>
          </w:p>
          <w:p w:rsidR="00E40317" w:rsidRPr="001B5E10" w:rsidRDefault="00E40317" w:rsidP="0042065A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1B5E10">
              <w:rPr>
                <w:rFonts w:ascii="Arial" w:hAnsi="Arial" w:cs="Arial"/>
                <w:szCs w:val="24"/>
                <w:lang w:val="en-US"/>
              </w:rPr>
              <w:t>Fedorova</w:t>
            </w:r>
            <w:proofErr w:type="spellEnd"/>
            <w:r w:rsidRPr="001B5E10">
              <w:rPr>
                <w:rFonts w:ascii="Arial" w:hAnsi="Arial" w:cs="Arial"/>
                <w:szCs w:val="24"/>
                <w:lang w:val="en-US"/>
              </w:rPr>
              <w:t xml:space="preserve"> Natalia </w:t>
            </w:r>
          </w:p>
          <w:p w:rsidR="00B61DB1" w:rsidRPr="001B5E10" w:rsidRDefault="00B61DB1" w:rsidP="00B61DB1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GB"/>
              </w:rPr>
              <w:t>tel.+38</w:t>
            </w:r>
            <w:r w:rsidR="003D62F3" w:rsidRPr="00031DA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1B5E10">
              <w:rPr>
                <w:rFonts w:ascii="Arial" w:hAnsi="Arial" w:cs="Arial"/>
                <w:szCs w:val="24"/>
                <w:lang w:val="en-GB"/>
              </w:rPr>
              <w:t>(044) 205-79-12</w:t>
            </w:r>
          </w:p>
          <w:p w:rsidR="00306CFA" w:rsidRPr="001B5E10" w:rsidRDefault="00306CFA" w:rsidP="0042065A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1B5E10">
              <w:rPr>
                <w:rFonts w:ascii="Arial" w:hAnsi="Arial" w:cs="Arial"/>
                <w:szCs w:val="24"/>
                <w:lang w:val="en-US"/>
              </w:rPr>
              <w:t>e-mail: umrs2004@ukr.net</w:t>
            </w:r>
          </w:p>
          <w:p w:rsidR="00E40317" w:rsidRPr="001B5E10" w:rsidRDefault="00E40317" w:rsidP="0042065A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1B5E10">
              <w:rPr>
                <w:rFonts w:ascii="Arial" w:hAnsi="Arial" w:cs="Arial"/>
                <w:szCs w:val="24"/>
                <w:lang w:val="en-US"/>
              </w:rPr>
              <w:t xml:space="preserve">Address: </w:t>
            </w:r>
            <w:r w:rsidR="0044508F">
              <w:rPr>
                <w:rFonts w:ascii="Arial" w:hAnsi="Arial" w:cs="Arial"/>
                <w:szCs w:val="24"/>
                <w:lang w:val="en-US"/>
              </w:rPr>
              <w:t>Frantsevich </w:t>
            </w:r>
            <w:r w:rsidRPr="001B5E10">
              <w:rPr>
                <w:rFonts w:ascii="Arial" w:hAnsi="Arial" w:cs="Arial"/>
                <w:szCs w:val="24"/>
                <w:lang w:val="en-US"/>
              </w:rPr>
              <w:t>Institute for Problems of Materials Science of NASU</w:t>
            </w:r>
          </w:p>
          <w:p w:rsidR="00E40317" w:rsidRPr="001B5E10" w:rsidRDefault="00E40317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US"/>
              </w:rPr>
              <w:t>3 Krzhyzhanovsky St., 03</w:t>
            </w:r>
            <w:r w:rsidR="00840568" w:rsidRPr="001B5E10">
              <w:rPr>
                <w:rFonts w:ascii="Arial" w:hAnsi="Arial" w:cs="Arial"/>
                <w:szCs w:val="24"/>
                <w:lang w:val="en-US"/>
              </w:rPr>
              <w:t>142,</w:t>
            </w:r>
            <w:r w:rsidRPr="001B5E10">
              <w:rPr>
                <w:rFonts w:ascii="Arial" w:hAnsi="Arial" w:cs="Arial"/>
                <w:szCs w:val="24"/>
                <w:lang w:val="en-US"/>
              </w:rPr>
              <w:t xml:space="preserve"> K</w:t>
            </w:r>
            <w:r w:rsidR="00840568" w:rsidRPr="001B5E10">
              <w:rPr>
                <w:rFonts w:ascii="Arial" w:hAnsi="Arial" w:cs="Arial"/>
                <w:szCs w:val="24"/>
                <w:lang w:val="en-US"/>
              </w:rPr>
              <w:t>yi</w:t>
            </w:r>
            <w:r w:rsidRPr="001B5E10">
              <w:rPr>
                <w:rFonts w:ascii="Arial" w:hAnsi="Arial" w:cs="Arial"/>
                <w:szCs w:val="24"/>
                <w:lang w:val="en-US"/>
              </w:rPr>
              <w:t>v, Ukraine</w:t>
            </w:r>
          </w:p>
          <w:p w:rsidR="00E40317" w:rsidRPr="001B5E10" w:rsidRDefault="00D91C29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US"/>
              </w:rPr>
              <w:t>Tel</w:t>
            </w:r>
            <w:r w:rsidR="00E40317" w:rsidRPr="001B5E10">
              <w:rPr>
                <w:rFonts w:ascii="Arial" w:hAnsi="Arial" w:cs="Arial"/>
                <w:szCs w:val="24"/>
                <w:lang w:val="en-GB"/>
              </w:rPr>
              <w:t xml:space="preserve">: +38 (044) </w:t>
            </w:r>
            <w:r w:rsidR="002E4A2F" w:rsidRPr="001B5E10">
              <w:rPr>
                <w:rFonts w:ascii="Arial" w:hAnsi="Arial" w:cs="Arial"/>
                <w:szCs w:val="24"/>
                <w:lang w:val="en-GB"/>
              </w:rPr>
              <w:t>205</w:t>
            </w:r>
            <w:r w:rsidR="00E40317" w:rsidRPr="001B5E10">
              <w:rPr>
                <w:rFonts w:ascii="Arial" w:hAnsi="Arial" w:cs="Arial"/>
                <w:szCs w:val="24"/>
                <w:lang w:val="en-GB"/>
              </w:rPr>
              <w:t>-</w:t>
            </w:r>
            <w:r w:rsidR="002E4A2F" w:rsidRPr="001B5E10">
              <w:rPr>
                <w:rFonts w:ascii="Arial" w:hAnsi="Arial" w:cs="Arial"/>
                <w:szCs w:val="24"/>
                <w:lang w:val="en-GB"/>
              </w:rPr>
              <w:t>79</w:t>
            </w:r>
            <w:r w:rsidR="00E40317" w:rsidRPr="001B5E10">
              <w:rPr>
                <w:rFonts w:ascii="Arial" w:hAnsi="Arial" w:cs="Arial"/>
                <w:szCs w:val="24"/>
                <w:lang w:val="en-GB"/>
              </w:rPr>
              <w:t>-</w:t>
            </w:r>
            <w:r w:rsidR="002E4A2F" w:rsidRPr="001B5E10">
              <w:rPr>
                <w:rFonts w:ascii="Arial" w:hAnsi="Arial" w:cs="Arial"/>
                <w:szCs w:val="24"/>
                <w:lang w:val="en-GB"/>
              </w:rPr>
              <w:t>44</w:t>
            </w:r>
          </w:p>
          <w:p w:rsidR="00E40317" w:rsidRPr="001B5E10" w:rsidRDefault="00E40317" w:rsidP="0042065A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GB"/>
              </w:rPr>
              <w:t>Mob.</w:t>
            </w:r>
            <w:r w:rsidR="007E2A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1B5E10">
              <w:rPr>
                <w:rFonts w:ascii="Arial" w:hAnsi="Arial" w:cs="Arial"/>
                <w:szCs w:val="24"/>
                <w:lang w:val="en-GB"/>
              </w:rPr>
              <w:t>phone: +38</w:t>
            </w:r>
            <w:r w:rsidR="003D62F3" w:rsidRPr="00031DA7">
              <w:rPr>
                <w:rFonts w:ascii="Arial" w:hAnsi="Arial" w:cs="Arial"/>
                <w:szCs w:val="24"/>
                <w:lang w:val="en-US"/>
              </w:rPr>
              <w:t xml:space="preserve"> (</w:t>
            </w:r>
            <w:r w:rsidRPr="001B5E10">
              <w:rPr>
                <w:rFonts w:ascii="Arial" w:hAnsi="Arial" w:cs="Arial"/>
                <w:szCs w:val="24"/>
                <w:lang w:val="en-GB"/>
              </w:rPr>
              <w:t>0</w:t>
            </w:r>
            <w:r w:rsidR="002E4A2F" w:rsidRPr="001B5E10">
              <w:rPr>
                <w:rFonts w:ascii="Arial" w:hAnsi="Arial" w:cs="Arial"/>
                <w:szCs w:val="24"/>
                <w:lang w:val="en-GB"/>
              </w:rPr>
              <w:t>68</w:t>
            </w:r>
            <w:r w:rsidR="003D62F3" w:rsidRPr="00031DA7">
              <w:rPr>
                <w:rFonts w:ascii="Arial" w:hAnsi="Arial" w:cs="Arial"/>
                <w:szCs w:val="24"/>
                <w:lang w:val="en-US"/>
              </w:rPr>
              <w:t xml:space="preserve">) </w:t>
            </w:r>
            <w:r w:rsidR="002E4A2F" w:rsidRPr="001B5E10">
              <w:rPr>
                <w:rFonts w:ascii="Arial" w:hAnsi="Arial" w:cs="Arial"/>
                <w:szCs w:val="24"/>
                <w:lang w:val="en-GB"/>
              </w:rPr>
              <w:t>121</w:t>
            </w:r>
            <w:r w:rsidRPr="001B5E10">
              <w:rPr>
                <w:rFonts w:ascii="Arial" w:hAnsi="Arial" w:cs="Arial"/>
                <w:szCs w:val="24"/>
                <w:lang w:val="en-GB"/>
              </w:rPr>
              <w:t>-</w:t>
            </w:r>
            <w:r w:rsidR="002E4A2F" w:rsidRPr="001B5E10">
              <w:rPr>
                <w:rFonts w:ascii="Arial" w:hAnsi="Arial" w:cs="Arial"/>
                <w:szCs w:val="24"/>
                <w:lang w:val="en-GB"/>
              </w:rPr>
              <w:t>38</w:t>
            </w:r>
            <w:r w:rsidRPr="001B5E10">
              <w:rPr>
                <w:rFonts w:ascii="Arial" w:hAnsi="Arial" w:cs="Arial"/>
                <w:szCs w:val="24"/>
                <w:lang w:val="en-GB"/>
              </w:rPr>
              <w:t>-</w:t>
            </w:r>
            <w:r w:rsidR="002E4A2F" w:rsidRPr="001B5E10">
              <w:rPr>
                <w:rFonts w:ascii="Arial" w:hAnsi="Arial" w:cs="Arial"/>
                <w:szCs w:val="24"/>
                <w:lang w:val="en-GB"/>
              </w:rPr>
              <w:t>26</w:t>
            </w:r>
          </w:p>
          <w:p w:rsidR="00E40317" w:rsidRPr="008E04D0" w:rsidRDefault="00306CFA" w:rsidP="0042065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E2A0D">
              <w:rPr>
                <w:rFonts w:ascii="Arial" w:hAnsi="Arial" w:cs="Arial"/>
                <w:szCs w:val="24"/>
                <w:lang w:val="en-US"/>
              </w:rPr>
              <w:t>e</w:t>
            </w:r>
            <w:r w:rsidR="00E40317" w:rsidRPr="007E2A0D">
              <w:rPr>
                <w:rFonts w:ascii="Arial" w:hAnsi="Arial" w:cs="Arial"/>
                <w:szCs w:val="24"/>
                <w:lang w:val="en-US"/>
              </w:rPr>
              <w:t>-mail:</w:t>
            </w:r>
            <w:r w:rsidR="00E40317" w:rsidRPr="001B5E10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r w:rsidR="00D65012">
              <w:fldChar w:fldCharType="begin"/>
            </w:r>
            <w:r w:rsidR="00D65012" w:rsidRPr="00D65012">
              <w:rPr>
                <w:lang w:val="en-US"/>
              </w:rPr>
              <w:instrText xml:space="preserve"> HYPERLINK "mailto:umrs2004@ukr.net" </w:instrText>
            </w:r>
            <w:r w:rsidR="00D65012">
              <w:fldChar w:fldCharType="separate"/>
            </w:r>
            <w:r w:rsidR="00E40317" w:rsidRPr="001B5E10">
              <w:rPr>
                <w:rStyle w:val="ac"/>
                <w:rFonts w:ascii="Arial" w:hAnsi="Arial" w:cs="Arial"/>
                <w:color w:val="auto"/>
                <w:szCs w:val="24"/>
                <w:lang w:val="de-DE"/>
              </w:rPr>
              <w:t>umrs2004@ukr.net</w:t>
            </w:r>
            <w:r w:rsidR="00D65012">
              <w:rPr>
                <w:rStyle w:val="ac"/>
                <w:rFonts w:ascii="Arial" w:hAnsi="Arial" w:cs="Arial"/>
                <w:color w:val="auto"/>
                <w:szCs w:val="24"/>
                <w:lang w:val="de-DE"/>
              </w:rPr>
              <w:fldChar w:fldCharType="end"/>
            </w:r>
          </w:p>
        </w:tc>
        <w:tc>
          <w:tcPr>
            <w:tcW w:w="4820" w:type="dxa"/>
          </w:tcPr>
          <w:p w:rsidR="00E40317" w:rsidRPr="008E04D0" w:rsidRDefault="00E40317" w:rsidP="005959DD">
            <w:pPr>
              <w:spacing w:after="24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5959DD">
              <w:rPr>
                <w:rFonts w:ascii="Arial" w:hAnsi="Arial" w:cs="Arial"/>
                <w:b/>
                <w:caps/>
                <w:szCs w:val="24"/>
                <w:lang w:val="en-US"/>
              </w:rPr>
              <w:t>IMPORTANT DEADLINES:</w:t>
            </w:r>
            <w:r w:rsidRPr="008E04D0">
              <w:rPr>
                <w:rFonts w:ascii="Arial" w:hAnsi="Arial" w:cs="Arial"/>
                <w:b/>
                <w:caps/>
                <w:sz w:val="20"/>
                <w:lang w:val="en-US"/>
              </w:rPr>
              <w:t xml:space="preserve"> </w:t>
            </w:r>
          </w:p>
          <w:p w:rsidR="00E40317" w:rsidRPr="001B5E10" w:rsidRDefault="00E40317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1B5E10">
              <w:rPr>
                <w:rFonts w:ascii="Arial" w:hAnsi="Arial" w:cs="Arial"/>
                <w:szCs w:val="24"/>
                <w:lang w:val="en-GB"/>
              </w:rPr>
              <w:t>submission abstracts</w:t>
            </w:r>
            <w:r w:rsidRPr="001B5E10">
              <w:rPr>
                <w:rFonts w:ascii="Arial" w:hAnsi="Arial" w:cs="Arial"/>
                <w:szCs w:val="24"/>
                <w:lang w:val="en-US"/>
              </w:rPr>
              <w:t xml:space="preserve"> – </w:t>
            </w:r>
            <w:r w:rsidR="00D74785" w:rsidRPr="00ED5D6E">
              <w:rPr>
                <w:rFonts w:ascii="Arial" w:hAnsi="Arial" w:cs="Arial"/>
                <w:b/>
                <w:bCs/>
                <w:szCs w:val="24"/>
                <w:lang w:val="en-US"/>
              </w:rPr>
              <w:t>till</w:t>
            </w:r>
            <w:r w:rsidR="00D74785">
              <w:rPr>
                <w:rFonts w:ascii="Arial" w:hAnsi="Arial" w:cs="Arial"/>
                <w:szCs w:val="24"/>
                <w:lang w:val="en-US"/>
              </w:rPr>
              <w:t> </w:t>
            </w:r>
            <w:r w:rsidR="00AA3EBB" w:rsidRPr="001B5E10">
              <w:rPr>
                <w:rFonts w:ascii="Arial" w:hAnsi="Arial" w:cs="Arial"/>
                <w:b/>
                <w:szCs w:val="24"/>
                <w:lang w:val="en-US"/>
              </w:rPr>
              <w:t>15</w:t>
            </w:r>
            <w:r w:rsidRPr="001B5E10">
              <w:rPr>
                <w:rFonts w:ascii="Arial" w:hAnsi="Arial" w:cs="Arial"/>
                <w:b/>
                <w:szCs w:val="24"/>
                <w:lang w:val="en-US"/>
              </w:rPr>
              <w:t>.</w:t>
            </w:r>
            <w:r w:rsidR="00AA3EBB" w:rsidRPr="001B5E10">
              <w:rPr>
                <w:rFonts w:ascii="Arial" w:hAnsi="Arial" w:cs="Arial"/>
                <w:b/>
                <w:szCs w:val="24"/>
                <w:lang w:val="en-US"/>
              </w:rPr>
              <w:t>10</w:t>
            </w:r>
            <w:r w:rsidRPr="001B5E10">
              <w:rPr>
                <w:rFonts w:ascii="Arial" w:hAnsi="Arial" w:cs="Arial"/>
                <w:b/>
                <w:szCs w:val="24"/>
                <w:lang w:val="en-US"/>
              </w:rPr>
              <w:t>.2019</w:t>
            </w:r>
            <w:r w:rsidRPr="001B5E10">
              <w:rPr>
                <w:rFonts w:ascii="Arial" w:hAnsi="Arial" w:cs="Arial"/>
                <w:szCs w:val="24"/>
                <w:lang w:val="en-US"/>
              </w:rPr>
              <w:t>;</w:t>
            </w:r>
          </w:p>
          <w:p w:rsidR="00E40317" w:rsidRPr="001B5E10" w:rsidRDefault="00E40317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US"/>
              </w:rPr>
              <w:t>application for participation</w:t>
            </w:r>
            <w:r w:rsidRPr="001B5E10">
              <w:rPr>
                <w:rFonts w:ascii="Arial" w:hAnsi="Arial" w:cs="Arial"/>
                <w:szCs w:val="24"/>
                <w:lang w:val="en-GB"/>
              </w:rPr>
              <w:t xml:space="preserve"> – </w:t>
            </w:r>
            <w:r w:rsidR="00D74785" w:rsidRPr="00ED5D6E">
              <w:rPr>
                <w:rFonts w:ascii="Arial" w:hAnsi="Arial" w:cs="Arial"/>
                <w:b/>
                <w:bCs/>
                <w:szCs w:val="24"/>
                <w:lang w:val="en-US"/>
              </w:rPr>
              <w:t>till</w:t>
            </w:r>
            <w:r w:rsidR="00D74785">
              <w:rPr>
                <w:rFonts w:ascii="Arial" w:hAnsi="Arial" w:cs="Arial"/>
                <w:szCs w:val="24"/>
                <w:lang w:val="en-US"/>
              </w:rPr>
              <w:t> </w:t>
            </w:r>
            <w:r w:rsidR="00AA3EBB" w:rsidRPr="001B5E10">
              <w:rPr>
                <w:rFonts w:ascii="Arial" w:hAnsi="Arial" w:cs="Arial"/>
                <w:b/>
                <w:szCs w:val="24"/>
                <w:lang w:val="en-GB"/>
              </w:rPr>
              <w:t>20</w:t>
            </w:r>
            <w:r w:rsidRPr="001B5E10">
              <w:rPr>
                <w:rFonts w:ascii="Arial" w:hAnsi="Arial" w:cs="Arial"/>
                <w:b/>
                <w:szCs w:val="24"/>
                <w:lang w:val="en-GB"/>
              </w:rPr>
              <w:t>.</w:t>
            </w:r>
            <w:r w:rsidR="00AA3EBB" w:rsidRPr="001B5E10">
              <w:rPr>
                <w:rFonts w:ascii="Arial" w:hAnsi="Arial" w:cs="Arial"/>
                <w:b/>
                <w:szCs w:val="24"/>
                <w:lang w:val="en-GB"/>
              </w:rPr>
              <w:t>10</w:t>
            </w:r>
            <w:r w:rsidRPr="001B5E10">
              <w:rPr>
                <w:rFonts w:ascii="Arial" w:hAnsi="Arial" w:cs="Arial"/>
                <w:b/>
                <w:szCs w:val="24"/>
                <w:lang w:val="en-GB"/>
              </w:rPr>
              <w:t>.2019</w:t>
            </w:r>
            <w:r w:rsidRPr="001B5E10">
              <w:rPr>
                <w:rFonts w:ascii="Arial" w:hAnsi="Arial" w:cs="Arial"/>
                <w:szCs w:val="24"/>
                <w:lang w:val="en-GB"/>
              </w:rPr>
              <w:t>;</w:t>
            </w:r>
          </w:p>
          <w:p w:rsidR="00E40317" w:rsidRPr="001B5E10" w:rsidRDefault="00E40317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gramStart"/>
            <w:r w:rsidRPr="001B5E10">
              <w:rPr>
                <w:rFonts w:ascii="Arial" w:hAnsi="Arial" w:cs="Arial"/>
                <w:szCs w:val="24"/>
                <w:lang w:val="en-GB"/>
              </w:rPr>
              <w:t>fee</w:t>
            </w:r>
            <w:proofErr w:type="gramEnd"/>
            <w:r w:rsidRPr="001B5E10">
              <w:rPr>
                <w:rFonts w:ascii="Arial" w:hAnsi="Arial" w:cs="Arial"/>
                <w:szCs w:val="24"/>
                <w:lang w:val="en-GB"/>
              </w:rPr>
              <w:t xml:space="preserve"> payment</w:t>
            </w:r>
            <w:r w:rsidRPr="001B5E10">
              <w:rPr>
                <w:rFonts w:ascii="Arial" w:hAnsi="Arial" w:cs="Arial"/>
                <w:szCs w:val="24"/>
                <w:lang w:val="en-US"/>
              </w:rPr>
              <w:t xml:space="preserve"> –</w:t>
            </w:r>
            <w:r w:rsidRPr="00ED5D6E">
              <w:rPr>
                <w:rFonts w:ascii="Arial" w:hAnsi="Arial" w:cs="Arial"/>
                <w:b/>
                <w:bCs/>
                <w:szCs w:val="24"/>
                <w:lang w:val="en-US"/>
              </w:rPr>
              <w:t>t</w:t>
            </w:r>
            <w:r w:rsidR="00AA3EBB" w:rsidRPr="00ED5D6E">
              <w:rPr>
                <w:rFonts w:ascii="Arial" w:hAnsi="Arial" w:cs="Arial"/>
                <w:b/>
                <w:bCs/>
                <w:szCs w:val="24"/>
                <w:lang w:val="en-US"/>
              </w:rPr>
              <w:t>ill</w:t>
            </w:r>
            <w:r w:rsidRPr="001B5E10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1B5E10">
              <w:rPr>
                <w:rFonts w:ascii="Arial" w:hAnsi="Arial" w:cs="Arial"/>
                <w:b/>
                <w:szCs w:val="24"/>
                <w:lang w:val="en-US"/>
              </w:rPr>
              <w:t>2</w:t>
            </w:r>
            <w:r w:rsidR="001B5E10" w:rsidRPr="001B5E10">
              <w:rPr>
                <w:rFonts w:ascii="Arial" w:hAnsi="Arial" w:cs="Arial"/>
                <w:b/>
                <w:szCs w:val="24"/>
                <w:lang w:val="en-US"/>
              </w:rPr>
              <w:t>8</w:t>
            </w:r>
            <w:r w:rsidRPr="001B5E10">
              <w:rPr>
                <w:rFonts w:ascii="Arial" w:hAnsi="Arial" w:cs="Arial"/>
                <w:b/>
                <w:szCs w:val="24"/>
                <w:lang w:val="en-US"/>
              </w:rPr>
              <w:t>.</w:t>
            </w:r>
            <w:r w:rsidR="001B5E10" w:rsidRPr="001B5E10">
              <w:rPr>
                <w:rFonts w:ascii="Arial" w:hAnsi="Arial" w:cs="Arial"/>
                <w:b/>
                <w:szCs w:val="24"/>
                <w:lang w:val="en-US"/>
              </w:rPr>
              <w:t>10</w:t>
            </w:r>
            <w:r w:rsidRPr="001B5E10">
              <w:rPr>
                <w:rFonts w:ascii="Arial" w:hAnsi="Arial" w:cs="Arial"/>
                <w:b/>
                <w:szCs w:val="24"/>
                <w:lang w:val="en-US"/>
              </w:rPr>
              <w:t>.2019</w:t>
            </w:r>
            <w:r w:rsidRPr="001B5E10">
              <w:rPr>
                <w:rFonts w:ascii="Arial" w:hAnsi="Arial" w:cs="Arial"/>
                <w:szCs w:val="24"/>
                <w:lang w:val="en-US"/>
              </w:rPr>
              <w:t>.</w:t>
            </w:r>
          </w:p>
          <w:p w:rsidR="00AA3EBB" w:rsidRPr="001B5E10" w:rsidRDefault="00AA3EBB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US"/>
              </w:rPr>
              <w:t>Payment may be done in cash at the conference helpdesk and by bank transfer</w:t>
            </w:r>
            <w:r w:rsidR="003C355D" w:rsidRPr="001B5E10">
              <w:rPr>
                <w:rFonts w:ascii="Arial" w:hAnsi="Arial" w:cs="Arial"/>
                <w:szCs w:val="24"/>
                <w:lang w:val="en-US"/>
              </w:rPr>
              <w:t xml:space="preserve"> before the conference</w:t>
            </w:r>
            <w:r w:rsidR="00DC0C55">
              <w:rPr>
                <w:rFonts w:ascii="Arial" w:hAnsi="Arial" w:cs="Arial"/>
                <w:szCs w:val="24"/>
                <w:lang w:val="uk-UA"/>
              </w:rPr>
              <w:t>.</w:t>
            </w:r>
          </w:p>
          <w:p w:rsidR="00306CFA" w:rsidRPr="001B5E10" w:rsidRDefault="00306CFA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US"/>
              </w:rPr>
              <w:t>Members of Ukrainian Material Research Society have 50 % discount for organizing fee</w:t>
            </w:r>
            <w:r w:rsidR="00DC0C55">
              <w:rPr>
                <w:rFonts w:ascii="Arial" w:hAnsi="Arial" w:cs="Arial"/>
                <w:szCs w:val="24"/>
                <w:lang w:val="uk-UA"/>
              </w:rPr>
              <w:t>.</w:t>
            </w:r>
          </w:p>
          <w:p w:rsidR="00B34BF7" w:rsidRPr="001B5E10" w:rsidRDefault="00B34BF7" w:rsidP="00FC6913">
            <w:pPr>
              <w:numPr>
                <w:ilvl w:val="0"/>
                <w:numId w:val="3"/>
              </w:numPr>
              <w:tabs>
                <w:tab w:val="left" w:pos="426"/>
              </w:tabs>
              <w:jc w:val="both"/>
              <w:rPr>
                <w:rFonts w:ascii="Arial" w:hAnsi="Arial" w:cs="Arial"/>
                <w:szCs w:val="24"/>
                <w:lang w:val="en-GB"/>
              </w:rPr>
            </w:pPr>
            <w:r w:rsidRPr="001B5E10">
              <w:rPr>
                <w:rFonts w:ascii="Arial" w:hAnsi="Arial" w:cs="Arial"/>
                <w:szCs w:val="24"/>
                <w:lang w:val="en-US"/>
              </w:rPr>
              <w:t xml:space="preserve">Consultations </w:t>
            </w:r>
            <w:r w:rsidR="00DF52B8" w:rsidRPr="001B5E10">
              <w:rPr>
                <w:rFonts w:ascii="Arial" w:hAnsi="Arial" w:cs="Arial"/>
                <w:szCs w:val="24"/>
                <w:lang w:val="en-US"/>
              </w:rPr>
              <w:t>concerning</w:t>
            </w:r>
            <w:r w:rsidRPr="001B5E10">
              <w:rPr>
                <w:rFonts w:ascii="Arial" w:hAnsi="Arial" w:cs="Arial"/>
                <w:szCs w:val="24"/>
                <w:lang w:val="en-US"/>
              </w:rPr>
              <w:t xml:space="preserve"> financial issues</w:t>
            </w:r>
            <w:r w:rsidR="004C4DE1">
              <w:rPr>
                <w:rFonts w:ascii="Arial" w:hAnsi="Arial" w:cs="Arial"/>
                <w:szCs w:val="24"/>
                <w:lang w:val="en-US"/>
              </w:rPr>
              <w:t>:</w:t>
            </w:r>
          </w:p>
          <w:p w:rsidR="00B34BF7" w:rsidRPr="00FC6913" w:rsidRDefault="00B34BF7" w:rsidP="004C4DE1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FC6913">
              <w:rPr>
                <w:rFonts w:ascii="Arial" w:hAnsi="Arial" w:cs="Arial"/>
                <w:szCs w:val="24"/>
                <w:lang w:val="en-US"/>
              </w:rPr>
              <w:t>Fedorova</w:t>
            </w:r>
            <w:proofErr w:type="spellEnd"/>
            <w:r w:rsidRPr="00FC6913">
              <w:rPr>
                <w:rFonts w:ascii="Arial" w:hAnsi="Arial" w:cs="Arial"/>
                <w:szCs w:val="24"/>
                <w:lang w:val="en-US"/>
              </w:rPr>
              <w:t xml:space="preserve"> Natalia:</w:t>
            </w:r>
          </w:p>
          <w:p w:rsidR="00B34BF7" w:rsidRPr="00FC6913" w:rsidRDefault="00D91C29" w:rsidP="004C4DE1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FC6913">
              <w:rPr>
                <w:rFonts w:ascii="Arial" w:hAnsi="Arial" w:cs="Arial"/>
                <w:szCs w:val="24"/>
                <w:lang w:val="en-US"/>
              </w:rPr>
              <w:t>Mob.</w:t>
            </w:r>
            <w:r w:rsidR="007E2A0D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C6913">
              <w:rPr>
                <w:rFonts w:ascii="Arial" w:hAnsi="Arial" w:cs="Arial"/>
                <w:szCs w:val="24"/>
                <w:lang w:val="en-US"/>
              </w:rPr>
              <w:t>phone</w:t>
            </w:r>
            <w:r w:rsidR="00B34BF7" w:rsidRPr="00FC6913">
              <w:rPr>
                <w:rFonts w:ascii="Arial" w:hAnsi="Arial" w:cs="Arial"/>
                <w:szCs w:val="24"/>
                <w:lang w:val="en-US"/>
              </w:rPr>
              <w:t>: +38</w:t>
            </w:r>
            <w:r w:rsidR="003D62F3">
              <w:rPr>
                <w:rFonts w:ascii="Arial" w:hAnsi="Arial" w:cs="Arial"/>
                <w:szCs w:val="24"/>
              </w:rPr>
              <w:t xml:space="preserve"> </w:t>
            </w:r>
            <w:r w:rsidR="00306CFA" w:rsidRPr="00FC6913">
              <w:rPr>
                <w:rFonts w:ascii="Arial" w:hAnsi="Arial" w:cs="Arial"/>
                <w:szCs w:val="24"/>
                <w:lang w:val="en-US"/>
              </w:rPr>
              <w:t>(</w:t>
            </w:r>
            <w:r w:rsidR="00B34BF7" w:rsidRPr="00FC6913">
              <w:rPr>
                <w:rFonts w:ascii="Arial" w:hAnsi="Arial" w:cs="Arial"/>
                <w:szCs w:val="24"/>
                <w:lang w:val="en-US"/>
              </w:rPr>
              <w:t>068</w:t>
            </w:r>
            <w:r w:rsidR="00306CFA" w:rsidRPr="00FC6913">
              <w:rPr>
                <w:rFonts w:ascii="Arial" w:hAnsi="Arial" w:cs="Arial"/>
                <w:szCs w:val="24"/>
                <w:lang w:val="en-US"/>
              </w:rPr>
              <w:t>)</w:t>
            </w:r>
            <w:r w:rsidR="003D62F3">
              <w:rPr>
                <w:rFonts w:ascii="Arial" w:hAnsi="Arial" w:cs="Arial"/>
                <w:szCs w:val="24"/>
              </w:rPr>
              <w:t xml:space="preserve"> </w:t>
            </w:r>
            <w:r w:rsidR="00B34BF7" w:rsidRPr="00FC6913">
              <w:rPr>
                <w:rFonts w:ascii="Arial" w:hAnsi="Arial" w:cs="Arial"/>
                <w:szCs w:val="24"/>
                <w:lang w:val="en-US"/>
              </w:rPr>
              <w:t>197</w:t>
            </w:r>
            <w:r w:rsidR="00306CFA" w:rsidRPr="00FC6913">
              <w:rPr>
                <w:rFonts w:ascii="Arial" w:hAnsi="Arial" w:cs="Arial"/>
                <w:szCs w:val="24"/>
                <w:lang w:val="en-US"/>
              </w:rPr>
              <w:t>-</w:t>
            </w:r>
            <w:r w:rsidR="00B34BF7" w:rsidRPr="00FC6913">
              <w:rPr>
                <w:rFonts w:ascii="Arial" w:hAnsi="Arial" w:cs="Arial"/>
                <w:szCs w:val="24"/>
                <w:lang w:val="en-US"/>
              </w:rPr>
              <w:t>71</w:t>
            </w:r>
            <w:r w:rsidR="00306CFA" w:rsidRPr="00FC6913">
              <w:rPr>
                <w:rFonts w:ascii="Arial" w:hAnsi="Arial" w:cs="Arial"/>
                <w:szCs w:val="24"/>
                <w:lang w:val="en-US"/>
              </w:rPr>
              <w:t>-</w:t>
            </w:r>
            <w:r w:rsidR="00B34BF7" w:rsidRPr="00FC6913">
              <w:rPr>
                <w:rFonts w:ascii="Arial" w:hAnsi="Arial" w:cs="Arial"/>
                <w:szCs w:val="24"/>
                <w:lang w:val="en-US"/>
              </w:rPr>
              <w:t>82</w:t>
            </w:r>
          </w:p>
          <w:p w:rsidR="00B34BF7" w:rsidRPr="00FC6913" w:rsidRDefault="00B34BF7" w:rsidP="004C4DE1">
            <w:pPr>
              <w:pStyle w:val="ad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C6913">
              <w:rPr>
                <w:rFonts w:ascii="Arial" w:hAnsi="Arial" w:cs="Arial"/>
                <w:szCs w:val="24"/>
                <w:lang w:val="en-US"/>
              </w:rPr>
              <w:t>e-mail: umrs2004@ukr.net</w:t>
            </w:r>
          </w:p>
        </w:tc>
      </w:tr>
    </w:tbl>
    <w:p w:rsidR="001B0E3F" w:rsidRPr="00E95A13" w:rsidRDefault="001B0E3F" w:rsidP="00E95A13">
      <w:pPr>
        <w:jc w:val="both"/>
        <w:rPr>
          <w:rFonts w:ascii="Arial" w:hAnsi="Arial" w:cs="Arial"/>
          <w:lang w:val="en-US"/>
        </w:rPr>
      </w:pPr>
    </w:p>
    <w:sectPr w:rsidR="001B0E3F" w:rsidRPr="00E95A13" w:rsidSect="001B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2B1"/>
    <w:multiLevelType w:val="hybridMultilevel"/>
    <w:tmpl w:val="D6703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11A69"/>
    <w:multiLevelType w:val="singleLevel"/>
    <w:tmpl w:val="3C2A74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F847B11"/>
    <w:multiLevelType w:val="hybridMultilevel"/>
    <w:tmpl w:val="FB2A2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50"/>
    <w:rsid w:val="00024008"/>
    <w:rsid w:val="0002733F"/>
    <w:rsid w:val="00031DA7"/>
    <w:rsid w:val="000336B9"/>
    <w:rsid w:val="000D168B"/>
    <w:rsid w:val="000E5493"/>
    <w:rsid w:val="001815EF"/>
    <w:rsid w:val="001B0E3F"/>
    <w:rsid w:val="001B5E10"/>
    <w:rsid w:val="00203C92"/>
    <w:rsid w:val="00237BCB"/>
    <w:rsid w:val="002C6F6F"/>
    <w:rsid w:val="002E04B9"/>
    <w:rsid w:val="002E4A2F"/>
    <w:rsid w:val="002F58C1"/>
    <w:rsid w:val="00306CFA"/>
    <w:rsid w:val="0031084F"/>
    <w:rsid w:val="00324338"/>
    <w:rsid w:val="0034000E"/>
    <w:rsid w:val="003A3B06"/>
    <w:rsid w:val="003C355D"/>
    <w:rsid w:val="003D62F3"/>
    <w:rsid w:val="00405AF8"/>
    <w:rsid w:val="0044508F"/>
    <w:rsid w:val="004459E6"/>
    <w:rsid w:val="00461719"/>
    <w:rsid w:val="00481A0B"/>
    <w:rsid w:val="00487547"/>
    <w:rsid w:val="004C4DE1"/>
    <w:rsid w:val="004F6A0D"/>
    <w:rsid w:val="00560CE3"/>
    <w:rsid w:val="00563584"/>
    <w:rsid w:val="005754CA"/>
    <w:rsid w:val="005959DD"/>
    <w:rsid w:val="00595BA2"/>
    <w:rsid w:val="005A2D55"/>
    <w:rsid w:val="005A56A0"/>
    <w:rsid w:val="005B6157"/>
    <w:rsid w:val="00637BA6"/>
    <w:rsid w:val="00667BE3"/>
    <w:rsid w:val="006A60F4"/>
    <w:rsid w:val="006D3D67"/>
    <w:rsid w:val="007229CD"/>
    <w:rsid w:val="00722DA9"/>
    <w:rsid w:val="00736A4D"/>
    <w:rsid w:val="00742DB1"/>
    <w:rsid w:val="00746FE3"/>
    <w:rsid w:val="007744D5"/>
    <w:rsid w:val="007A1439"/>
    <w:rsid w:val="007E2A0D"/>
    <w:rsid w:val="00810D7C"/>
    <w:rsid w:val="00823CF5"/>
    <w:rsid w:val="00840568"/>
    <w:rsid w:val="008D0A2D"/>
    <w:rsid w:val="008D739A"/>
    <w:rsid w:val="008E1FC6"/>
    <w:rsid w:val="00943D10"/>
    <w:rsid w:val="0097260F"/>
    <w:rsid w:val="00973A0A"/>
    <w:rsid w:val="00973C86"/>
    <w:rsid w:val="009A31CC"/>
    <w:rsid w:val="009B57BA"/>
    <w:rsid w:val="00A25D4C"/>
    <w:rsid w:val="00AA3EBB"/>
    <w:rsid w:val="00AC267B"/>
    <w:rsid w:val="00B34BF7"/>
    <w:rsid w:val="00B473F1"/>
    <w:rsid w:val="00B61DB1"/>
    <w:rsid w:val="00B74329"/>
    <w:rsid w:val="00C20FEA"/>
    <w:rsid w:val="00C33D61"/>
    <w:rsid w:val="00C92998"/>
    <w:rsid w:val="00C97B3C"/>
    <w:rsid w:val="00CF526D"/>
    <w:rsid w:val="00D62EB7"/>
    <w:rsid w:val="00D65012"/>
    <w:rsid w:val="00D74785"/>
    <w:rsid w:val="00D91C29"/>
    <w:rsid w:val="00DA2417"/>
    <w:rsid w:val="00DC0C55"/>
    <w:rsid w:val="00DF52B8"/>
    <w:rsid w:val="00E40317"/>
    <w:rsid w:val="00E7048B"/>
    <w:rsid w:val="00E95A13"/>
    <w:rsid w:val="00EC1E2E"/>
    <w:rsid w:val="00ED5D6E"/>
    <w:rsid w:val="00F42CAD"/>
    <w:rsid w:val="00FB3126"/>
    <w:rsid w:val="00FC6913"/>
    <w:rsid w:val="00FD0B50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B5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B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D0B5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B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shorttext">
    <w:name w:val="short_text"/>
    <w:basedOn w:val="a0"/>
    <w:rsid w:val="00FD0B50"/>
  </w:style>
  <w:style w:type="character" w:customStyle="1" w:styleId="hps">
    <w:name w:val="hps"/>
    <w:basedOn w:val="a0"/>
    <w:rsid w:val="00FD0B50"/>
  </w:style>
  <w:style w:type="character" w:customStyle="1" w:styleId="20">
    <w:name w:val="Заголовок 2 Знак"/>
    <w:basedOn w:val="a0"/>
    <w:link w:val="2"/>
    <w:uiPriority w:val="9"/>
    <w:semiHidden/>
    <w:rsid w:val="00E4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0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qFormat/>
    <w:rsid w:val="00E40317"/>
    <w:pPr>
      <w:jc w:val="center"/>
    </w:pPr>
    <w:rPr>
      <w:sz w:val="32"/>
    </w:rPr>
  </w:style>
  <w:style w:type="paragraph" w:styleId="3">
    <w:name w:val="Body Text Indent 3"/>
    <w:basedOn w:val="a"/>
    <w:link w:val="30"/>
    <w:rsid w:val="00E40317"/>
    <w:pPr>
      <w:ind w:firstLine="284"/>
      <w:jc w:val="both"/>
    </w:pPr>
    <w:rPr>
      <w:sz w:val="18"/>
      <w:lang w:val="en-US"/>
    </w:rPr>
  </w:style>
  <w:style w:type="character" w:customStyle="1" w:styleId="30">
    <w:name w:val="Основной текст с отступом 3 Знак"/>
    <w:basedOn w:val="a0"/>
    <w:link w:val="3"/>
    <w:rsid w:val="00E40317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a8">
    <w:name w:val="Body Text Indent"/>
    <w:basedOn w:val="a"/>
    <w:link w:val="a9"/>
    <w:rsid w:val="00E40317"/>
    <w:pPr>
      <w:ind w:firstLine="340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E4031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E403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C69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2EB7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C9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B5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B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3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D0B5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B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shorttext">
    <w:name w:val="short_text"/>
    <w:basedOn w:val="a0"/>
    <w:rsid w:val="00FD0B50"/>
  </w:style>
  <w:style w:type="character" w:customStyle="1" w:styleId="hps">
    <w:name w:val="hps"/>
    <w:basedOn w:val="a0"/>
    <w:rsid w:val="00FD0B50"/>
  </w:style>
  <w:style w:type="character" w:customStyle="1" w:styleId="20">
    <w:name w:val="Заголовок 2 Знак"/>
    <w:basedOn w:val="a0"/>
    <w:link w:val="2"/>
    <w:uiPriority w:val="9"/>
    <w:semiHidden/>
    <w:rsid w:val="00E4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0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qFormat/>
    <w:rsid w:val="00E40317"/>
    <w:pPr>
      <w:jc w:val="center"/>
    </w:pPr>
    <w:rPr>
      <w:sz w:val="32"/>
    </w:rPr>
  </w:style>
  <w:style w:type="paragraph" w:styleId="3">
    <w:name w:val="Body Text Indent 3"/>
    <w:basedOn w:val="a"/>
    <w:link w:val="30"/>
    <w:rsid w:val="00E40317"/>
    <w:pPr>
      <w:ind w:firstLine="284"/>
      <w:jc w:val="both"/>
    </w:pPr>
    <w:rPr>
      <w:sz w:val="18"/>
      <w:lang w:val="en-US"/>
    </w:rPr>
  </w:style>
  <w:style w:type="character" w:customStyle="1" w:styleId="30">
    <w:name w:val="Основной текст с отступом 3 Знак"/>
    <w:basedOn w:val="a0"/>
    <w:link w:val="3"/>
    <w:rsid w:val="00E40317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a8">
    <w:name w:val="Body Text Indent"/>
    <w:basedOn w:val="a"/>
    <w:link w:val="a9"/>
    <w:rsid w:val="00E40317"/>
    <w:pPr>
      <w:ind w:firstLine="340"/>
      <w:jc w:val="both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E40317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E4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E4031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C691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2EB7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C9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1F49F-7AD5-4135-83C6-26F990090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F70CE-3477-4BD7-BE7C-013BB6103E91}"/>
</file>

<file path=customXml/itemProps3.xml><?xml version="1.0" encoding="utf-8"?>
<ds:datastoreItem xmlns:ds="http://schemas.openxmlformats.org/officeDocument/2006/customXml" ds:itemID="{8DB1EA85-25BE-42E0-AD3A-5BB8721A0889}"/>
</file>

<file path=customXml/itemProps4.xml><?xml version="1.0" encoding="utf-8"?>
<ds:datastoreItem xmlns:ds="http://schemas.openxmlformats.org/officeDocument/2006/customXml" ds:itemID="{C9862BA9-94A7-43F1-AB3D-0FA624DFB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5450</Words>
  <Characters>3108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Зборовська Ксенія Борисівна</cp:lastModifiedBy>
  <cp:revision>2</cp:revision>
  <dcterms:created xsi:type="dcterms:W3CDTF">2019-09-23T09:22:00Z</dcterms:created>
  <dcterms:modified xsi:type="dcterms:W3CDTF">2019-09-23T09:22:00Z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